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64"/>
        <w:gridCol w:w="8"/>
        <w:gridCol w:w="1978"/>
        <w:gridCol w:w="8"/>
        <w:gridCol w:w="1783"/>
        <w:gridCol w:w="1084"/>
        <w:gridCol w:w="508"/>
        <w:gridCol w:w="1130"/>
      </w:tblGrid>
      <w:tr w14:paraId="4163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shd w:val="clear" w:color="auto" w:fill="FFFFFF"/>
            <w:tcMar>
              <w:top w:w="0" w:type="dxa"/>
              <w:left w:w="108" w:type="dxa"/>
              <w:bottom w:w="0" w:type="dxa"/>
              <w:right w:w="108" w:type="dxa"/>
            </w:tcMar>
            <w:vAlign w:val="center"/>
          </w:tcPr>
          <w:p w14:paraId="2AC5C18F">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499" w:type="dxa"/>
            <w:gridSpan w:val="7"/>
            <w:shd w:val="clear" w:color="auto" w:fill="FFFFFF"/>
            <w:tcMar>
              <w:top w:w="0" w:type="dxa"/>
              <w:left w:w="108" w:type="dxa"/>
              <w:bottom w:w="0" w:type="dxa"/>
              <w:right w:w="108" w:type="dxa"/>
            </w:tcMar>
            <w:vAlign w:val="center"/>
          </w:tcPr>
          <w:p w14:paraId="75000044">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蚌埠液力机械有限公司扩建及智能制造基地建设项目二期厂房施工总承包</w:t>
            </w:r>
          </w:p>
        </w:tc>
      </w:tr>
      <w:tr w14:paraId="25C9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shd w:val="clear" w:color="auto" w:fill="FFFFFF"/>
            <w:tcMar>
              <w:top w:w="0" w:type="dxa"/>
              <w:left w:w="108" w:type="dxa"/>
              <w:bottom w:w="0" w:type="dxa"/>
              <w:right w:w="108" w:type="dxa"/>
            </w:tcMar>
            <w:vAlign w:val="center"/>
          </w:tcPr>
          <w:p w14:paraId="2655A87F">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p>
        </w:tc>
        <w:tc>
          <w:tcPr>
            <w:tcW w:w="6499" w:type="dxa"/>
            <w:gridSpan w:val="7"/>
            <w:shd w:val="clear" w:color="auto" w:fill="FFFFFF"/>
            <w:tcMar>
              <w:top w:w="0" w:type="dxa"/>
              <w:left w:w="108" w:type="dxa"/>
              <w:bottom w:w="0" w:type="dxa"/>
              <w:right w:w="108" w:type="dxa"/>
            </w:tcMar>
            <w:vAlign w:val="center"/>
          </w:tcPr>
          <w:p w14:paraId="67ED563C">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BB2025SQGCZ175</w:t>
            </w:r>
          </w:p>
        </w:tc>
      </w:tr>
      <w:tr w14:paraId="2A27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0" w:hRule="atLeast"/>
        </w:trPr>
        <w:tc>
          <w:tcPr>
            <w:tcW w:w="1264" w:type="dxa"/>
            <w:shd w:val="clear" w:color="auto" w:fill="FFFFFF"/>
            <w:tcMar>
              <w:top w:w="0" w:type="dxa"/>
              <w:left w:w="108" w:type="dxa"/>
              <w:bottom w:w="0" w:type="dxa"/>
              <w:right w:w="108" w:type="dxa"/>
            </w:tcMar>
            <w:vAlign w:val="center"/>
          </w:tcPr>
          <w:p w14:paraId="1EC743DC">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标段名称</w:t>
            </w:r>
          </w:p>
        </w:tc>
        <w:tc>
          <w:tcPr>
            <w:tcW w:w="6499" w:type="dxa"/>
            <w:gridSpan w:val="7"/>
            <w:shd w:val="clear" w:color="auto" w:fill="FFFFFF"/>
            <w:tcMar>
              <w:top w:w="0" w:type="dxa"/>
              <w:left w:w="108" w:type="dxa"/>
              <w:bottom w:w="0" w:type="dxa"/>
              <w:right w:w="108" w:type="dxa"/>
            </w:tcMar>
            <w:vAlign w:val="center"/>
          </w:tcPr>
          <w:p w14:paraId="328B165A">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蚌埠液力机械有限公司扩建及智能制造基地建设项目二期厂房施工总承包</w:t>
            </w:r>
          </w:p>
        </w:tc>
      </w:tr>
      <w:tr w14:paraId="5301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shd w:val="clear" w:color="auto" w:fill="FFFFFF"/>
            <w:tcMar>
              <w:top w:w="0" w:type="dxa"/>
              <w:left w:w="108" w:type="dxa"/>
              <w:bottom w:w="0" w:type="dxa"/>
              <w:right w:w="108" w:type="dxa"/>
            </w:tcMar>
            <w:vAlign w:val="center"/>
          </w:tcPr>
          <w:p w14:paraId="734BE0CC">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标段编号</w:t>
            </w:r>
          </w:p>
        </w:tc>
        <w:tc>
          <w:tcPr>
            <w:tcW w:w="6499" w:type="dxa"/>
            <w:gridSpan w:val="7"/>
            <w:shd w:val="clear" w:color="auto" w:fill="FFFFFF"/>
            <w:tcMar>
              <w:top w:w="0" w:type="dxa"/>
              <w:left w:w="108" w:type="dxa"/>
              <w:bottom w:w="0" w:type="dxa"/>
              <w:right w:w="108" w:type="dxa"/>
            </w:tcMar>
            <w:vAlign w:val="center"/>
          </w:tcPr>
          <w:p w14:paraId="61E0C264">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BB2025SQGCZ1751</w:t>
            </w:r>
          </w:p>
        </w:tc>
      </w:tr>
      <w:tr w14:paraId="3630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shd w:val="clear" w:color="auto" w:fill="FFFFFF"/>
            <w:tcMar>
              <w:top w:w="0" w:type="dxa"/>
              <w:left w:w="108" w:type="dxa"/>
              <w:bottom w:w="0" w:type="dxa"/>
              <w:right w:w="108" w:type="dxa"/>
            </w:tcMar>
            <w:vAlign w:val="center"/>
          </w:tcPr>
          <w:p w14:paraId="7E656287">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招标人</w:t>
            </w:r>
          </w:p>
        </w:tc>
        <w:tc>
          <w:tcPr>
            <w:tcW w:w="6499" w:type="dxa"/>
            <w:gridSpan w:val="7"/>
            <w:shd w:val="clear" w:color="auto" w:fill="FFFFFF"/>
            <w:tcMar>
              <w:top w:w="0" w:type="dxa"/>
              <w:left w:w="108" w:type="dxa"/>
              <w:bottom w:w="0" w:type="dxa"/>
              <w:right w:w="108" w:type="dxa"/>
            </w:tcMar>
            <w:vAlign w:val="center"/>
          </w:tcPr>
          <w:p w14:paraId="1573CEA9">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蚌埠液力机械有限公司</w:t>
            </w:r>
          </w:p>
        </w:tc>
      </w:tr>
      <w:tr w14:paraId="3F0B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shd w:val="clear" w:color="auto" w:fill="FFFFFF"/>
            <w:tcMar>
              <w:top w:w="0" w:type="dxa"/>
              <w:left w:w="108" w:type="dxa"/>
              <w:bottom w:w="0" w:type="dxa"/>
              <w:right w:w="108" w:type="dxa"/>
            </w:tcMar>
            <w:vAlign w:val="center"/>
          </w:tcPr>
          <w:p w14:paraId="7F28D119">
            <w:pPr>
              <w:widowControl/>
              <w:spacing w:line="420" w:lineRule="atLeas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项目预算</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万元</w:t>
            </w:r>
            <w:r>
              <w:rPr>
                <w:rFonts w:hint="eastAsia" w:ascii="仿宋" w:hAnsi="仿宋" w:eastAsia="仿宋" w:cs="仿宋"/>
                <w:color w:val="auto"/>
                <w:kern w:val="0"/>
                <w:sz w:val="24"/>
                <w:szCs w:val="24"/>
                <w:highlight w:val="none"/>
                <w:lang w:eastAsia="zh-CN"/>
              </w:rPr>
              <w:t>）</w:t>
            </w:r>
          </w:p>
        </w:tc>
        <w:tc>
          <w:tcPr>
            <w:tcW w:w="6499" w:type="dxa"/>
            <w:gridSpan w:val="7"/>
            <w:shd w:val="clear" w:color="auto" w:fill="FFFFFF"/>
            <w:tcMar>
              <w:top w:w="0" w:type="dxa"/>
              <w:left w:w="108" w:type="dxa"/>
              <w:bottom w:w="0" w:type="dxa"/>
              <w:right w:w="108" w:type="dxa"/>
            </w:tcMar>
            <w:vAlign w:val="center"/>
          </w:tcPr>
          <w:p w14:paraId="3E36DFA5">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10220</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180958</w:t>
            </w:r>
          </w:p>
        </w:tc>
      </w:tr>
      <w:tr w14:paraId="7E7C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shd w:val="clear" w:color="auto" w:fill="FFFFFF"/>
            <w:tcMar>
              <w:top w:w="0" w:type="dxa"/>
              <w:left w:w="108" w:type="dxa"/>
              <w:bottom w:w="0" w:type="dxa"/>
              <w:right w:w="108" w:type="dxa"/>
            </w:tcMar>
            <w:vAlign w:val="center"/>
          </w:tcPr>
          <w:p w14:paraId="2A1A9813">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最高限价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万元</w:t>
            </w:r>
            <w:r>
              <w:rPr>
                <w:rFonts w:hint="eastAsia" w:ascii="仿宋" w:hAnsi="仿宋" w:eastAsia="仿宋" w:cs="仿宋"/>
                <w:color w:val="auto"/>
                <w:kern w:val="0"/>
                <w:sz w:val="24"/>
                <w:szCs w:val="24"/>
                <w:highlight w:val="none"/>
                <w:lang w:eastAsia="zh-CN"/>
              </w:rPr>
              <w:t>）</w:t>
            </w:r>
          </w:p>
        </w:tc>
        <w:tc>
          <w:tcPr>
            <w:tcW w:w="6499" w:type="dxa"/>
            <w:gridSpan w:val="7"/>
            <w:shd w:val="clear" w:color="auto" w:fill="FFFFFF"/>
            <w:tcMar>
              <w:top w:w="0" w:type="dxa"/>
              <w:left w:w="108" w:type="dxa"/>
              <w:bottom w:w="0" w:type="dxa"/>
              <w:right w:w="108" w:type="dxa"/>
            </w:tcMar>
            <w:vAlign w:val="center"/>
          </w:tcPr>
          <w:p w14:paraId="64E443AF">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10220</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180958</w:t>
            </w:r>
          </w:p>
        </w:tc>
      </w:tr>
      <w:tr w14:paraId="112E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264" w:type="dxa"/>
            <w:shd w:val="clear" w:color="auto" w:fill="FFFFFF"/>
            <w:tcMar>
              <w:top w:w="0" w:type="dxa"/>
              <w:left w:w="108" w:type="dxa"/>
              <w:bottom w:w="0" w:type="dxa"/>
              <w:right w:w="108" w:type="dxa"/>
            </w:tcMar>
            <w:vAlign w:val="center"/>
          </w:tcPr>
          <w:p w14:paraId="28CE32B1">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代理机构</w:t>
            </w:r>
          </w:p>
        </w:tc>
        <w:tc>
          <w:tcPr>
            <w:tcW w:w="6499" w:type="dxa"/>
            <w:gridSpan w:val="7"/>
            <w:shd w:val="clear" w:color="auto" w:fill="FFFFFF"/>
            <w:tcMar>
              <w:top w:w="0" w:type="dxa"/>
              <w:left w:w="108" w:type="dxa"/>
              <w:bottom w:w="0" w:type="dxa"/>
              <w:right w:w="108" w:type="dxa"/>
            </w:tcMar>
            <w:vAlign w:val="center"/>
          </w:tcPr>
          <w:p w14:paraId="7A27ACA9">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安徽省招标集团股份有限公司</w:t>
            </w:r>
          </w:p>
        </w:tc>
      </w:tr>
      <w:tr w14:paraId="0E2F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8" w:hRule="atLeast"/>
        </w:trPr>
        <w:tc>
          <w:tcPr>
            <w:tcW w:w="1264" w:type="dxa"/>
            <w:shd w:val="clear" w:color="auto" w:fill="FFFFFF"/>
            <w:tcMar>
              <w:top w:w="0" w:type="dxa"/>
              <w:left w:w="108" w:type="dxa"/>
              <w:bottom w:w="0" w:type="dxa"/>
              <w:right w:w="108" w:type="dxa"/>
            </w:tcMar>
            <w:vAlign w:val="center"/>
          </w:tcPr>
          <w:p w14:paraId="39271BB4">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联系方式</w:t>
            </w:r>
          </w:p>
        </w:tc>
        <w:tc>
          <w:tcPr>
            <w:tcW w:w="6499" w:type="dxa"/>
            <w:gridSpan w:val="7"/>
            <w:shd w:val="clear" w:color="auto" w:fill="FFFFFF"/>
            <w:tcMar>
              <w:top w:w="0" w:type="dxa"/>
              <w:left w:w="108" w:type="dxa"/>
              <w:bottom w:w="0" w:type="dxa"/>
              <w:right w:w="108" w:type="dxa"/>
            </w:tcMar>
            <w:vAlign w:val="center"/>
          </w:tcPr>
          <w:p w14:paraId="1876560C">
            <w:pPr>
              <w:keepNext w:val="0"/>
              <w:keepLines w:val="0"/>
              <w:widowControl/>
              <w:suppressLineNumbers w:val="0"/>
              <w:spacing w:before="0" w:beforeAutospacing="0" w:after="0" w:afterAutospacing="0" w:line="315" w:lineRule="atLeast"/>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rPr>
              <w:t>联系电话：0551-66061470、66061479、19966468545</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rPr>
              <w:t xml:space="preserve">地址：安徽省合肥市包河区紫云路888号                        </w:t>
            </w:r>
          </w:p>
        </w:tc>
      </w:tr>
      <w:tr w14:paraId="0E68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shd w:val="clear" w:color="auto" w:fill="FFFFFF"/>
            <w:tcMar>
              <w:top w:w="0" w:type="dxa"/>
              <w:left w:w="108" w:type="dxa"/>
              <w:bottom w:w="0" w:type="dxa"/>
              <w:right w:w="108" w:type="dxa"/>
            </w:tcMar>
            <w:vAlign w:val="center"/>
          </w:tcPr>
          <w:p w14:paraId="50067BAD">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招标方式</w:t>
            </w:r>
          </w:p>
        </w:tc>
        <w:tc>
          <w:tcPr>
            <w:tcW w:w="1986" w:type="dxa"/>
            <w:gridSpan w:val="2"/>
            <w:shd w:val="clear" w:color="auto" w:fill="FFFFFF"/>
            <w:tcMar>
              <w:top w:w="0" w:type="dxa"/>
              <w:left w:w="108" w:type="dxa"/>
              <w:bottom w:w="0" w:type="dxa"/>
              <w:right w:w="108" w:type="dxa"/>
            </w:tcMar>
            <w:vAlign w:val="center"/>
          </w:tcPr>
          <w:p w14:paraId="58698E36">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公开招标</w:t>
            </w:r>
          </w:p>
        </w:tc>
        <w:tc>
          <w:tcPr>
            <w:tcW w:w="1791" w:type="dxa"/>
            <w:gridSpan w:val="2"/>
            <w:shd w:val="clear" w:color="auto" w:fill="FFFFFF"/>
            <w:tcMar>
              <w:top w:w="0" w:type="dxa"/>
              <w:left w:w="108" w:type="dxa"/>
              <w:bottom w:w="0" w:type="dxa"/>
              <w:right w:w="108" w:type="dxa"/>
            </w:tcMar>
            <w:vAlign w:val="center"/>
          </w:tcPr>
          <w:p w14:paraId="6AA799CF">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评标办法</w:t>
            </w:r>
          </w:p>
        </w:tc>
        <w:tc>
          <w:tcPr>
            <w:tcW w:w="2722" w:type="dxa"/>
            <w:gridSpan w:val="3"/>
            <w:shd w:val="clear" w:color="auto" w:fill="FFFFFF"/>
            <w:tcMar>
              <w:top w:w="0" w:type="dxa"/>
              <w:left w:w="108" w:type="dxa"/>
              <w:bottom w:w="0" w:type="dxa"/>
              <w:right w:w="108" w:type="dxa"/>
            </w:tcMar>
            <w:vAlign w:val="center"/>
          </w:tcPr>
          <w:p w14:paraId="4C5DB05B">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蚌埠施工总承包综合评估法一</w:t>
            </w:r>
          </w:p>
        </w:tc>
      </w:tr>
      <w:tr w14:paraId="09AB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shd w:val="clear" w:color="auto" w:fill="FFFFFF"/>
            <w:tcMar>
              <w:top w:w="0" w:type="dxa"/>
              <w:left w:w="108" w:type="dxa"/>
              <w:bottom w:w="0" w:type="dxa"/>
              <w:right w:w="108" w:type="dxa"/>
            </w:tcMar>
            <w:vAlign w:val="center"/>
          </w:tcPr>
          <w:p w14:paraId="2A9AB547">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w:t>
            </w:r>
          </w:p>
        </w:tc>
        <w:tc>
          <w:tcPr>
            <w:tcW w:w="1986" w:type="dxa"/>
            <w:gridSpan w:val="2"/>
            <w:shd w:val="clear" w:color="auto" w:fill="FFFFFF"/>
            <w:tcMar>
              <w:top w:w="0" w:type="dxa"/>
              <w:left w:w="108" w:type="dxa"/>
              <w:bottom w:w="0" w:type="dxa"/>
              <w:right w:w="108" w:type="dxa"/>
            </w:tcMar>
            <w:vAlign w:val="center"/>
          </w:tcPr>
          <w:p w14:paraId="7E3E2FAF">
            <w:pPr>
              <w:keepNext w:val="0"/>
              <w:keepLines w:val="0"/>
              <w:widowControl/>
              <w:suppressLineNumbers w:val="0"/>
              <w:spacing w:before="0" w:beforeAutospacing="0" w:after="0" w:afterAutospacing="0" w:line="315" w:lineRule="atLeast"/>
              <w:ind w:left="0" w:leftChars="0" w:right="0" w:rightChars="0"/>
              <w:jc w:val="lef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2025年12月03日10时00分</w:t>
            </w:r>
          </w:p>
        </w:tc>
        <w:tc>
          <w:tcPr>
            <w:tcW w:w="1791" w:type="dxa"/>
            <w:gridSpan w:val="2"/>
            <w:shd w:val="clear" w:color="auto" w:fill="FFFFFF"/>
            <w:tcMar>
              <w:top w:w="0" w:type="dxa"/>
              <w:left w:w="108" w:type="dxa"/>
              <w:bottom w:w="0" w:type="dxa"/>
              <w:right w:w="108" w:type="dxa"/>
            </w:tcMar>
            <w:vAlign w:val="center"/>
          </w:tcPr>
          <w:p w14:paraId="11CB0148">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计划工期</w:t>
            </w:r>
          </w:p>
        </w:tc>
        <w:tc>
          <w:tcPr>
            <w:tcW w:w="2722" w:type="dxa"/>
            <w:gridSpan w:val="3"/>
            <w:shd w:val="clear" w:color="auto" w:fill="FFFFFF"/>
            <w:tcMar>
              <w:top w:w="0" w:type="dxa"/>
              <w:left w:w="108" w:type="dxa"/>
              <w:bottom w:w="0" w:type="dxa"/>
              <w:right w:w="108" w:type="dxa"/>
            </w:tcMar>
            <w:vAlign w:val="center"/>
          </w:tcPr>
          <w:p w14:paraId="40C8BD67">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365日历天</w:t>
            </w:r>
          </w:p>
        </w:tc>
      </w:tr>
      <w:tr w14:paraId="4AE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3" w:hRule="atLeast"/>
        </w:trPr>
        <w:tc>
          <w:tcPr>
            <w:tcW w:w="1264" w:type="dxa"/>
            <w:shd w:val="clear" w:color="auto" w:fill="FFFFFF"/>
            <w:tcMar>
              <w:top w:w="0" w:type="dxa"/>
              <w:left w:w="108" w:type="dxa"/>
              <w:bottom w:w="0" w:type="dxa"/>
              <w:right w:w="108" w:type="dxa"/>
            </w:tcMar>
            <w:vAlign w:val="center"/>
          </w:tcPr>
          <w:p w14:paraId="6B7F8CC0">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被否决的投标人名称</w:t>
            </w:r>
          </w:p>
        </w:tc>
        <w:tc>
          <w:tcPr>
            <w:tcW w:w="1986" w:type="dxa"/>
            <w:gridSpan w:val="2"/>
            <w:shd w:val="clear" w:color="auto" w:fill="FFFFFF"/>
            <w:tcMar>
              <w:top w:w="0" w:type="dxa"/>
              <w:left w:w="108" w:type="dxa"/>
              <w:bottom w:w="0" w:type="dxa"/>
              <w:right w:w="108" w:type="dxa"/>
            </w:tcMar>
            <w:vAlign w:val="center"/>
          </w:tcPr>
          <w:p w14:paraId="1A6676E0">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可以附件形式公开</w:t>
            </w:r>
          </w:p>
        </w:tc>
        <w:tc>
          <w:tcPr>
            <w:tcW w:w="1791" w:type="dxa"/>
            <w:gridSpan w:val="2"/>
            <w:shd w:val="clear" w:color="auto" w:fill="FFFFFF"/>
            <w:tcMar>
              <w:top w:w="0" w:type="dxa"/>
              <w:left w:w="108" w:type="dxa"/>
              <w:bottom w:w="0" w:type="dxa"/>
              <w:right w:w="108" w:type="dxa"/>
            </w:tcMar>
            <w:vAlign w:val="center"/>
          </w:tcPr>
          <w:p w14:paraId="27AA8B37">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被否决的依据和原因</w:t>
            </w:r>
          </w:p>
        </w:tc>
        <w:tc>
          <w:tcPr>
            <w:tcW w:w="2722" w:type="dxa"/>
            <w:gridSpan w:val="3"/>
            <w:shd w:val="clear" w:color="auto" w:fill="FFFFFF"/>
            <w:tcMar>
              <w:top w:w="0" w:type="dxa"/>
              <w:left w:w="108" w:type="dxa"/>
              <w:bottom w:w="0" w:type="dxa"/>
              <w:right w:w="108" w:type="dxa"/>
            </w:tcMar>
            <w:vAlign w:val="center"/>
          </w:tcPr>
          <w:p w14:paraId="6C299417">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可以附件形式公开</w:t>
            </w:r>
          </w:p>
        </w:tc>
      </w:tr>
      <w:tr w14:paraId="3FE5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vMerge w:val="restart"/>
            <w:shd w:val="clear" w:color="auto" w:fill="FFFFFF"/>
            <w:tcMar>
              <w:top w:w="0" w:type="dxa"/>
              <w:left w:w="108" w:type="dxa"/>
              <w:bottom w:w="0" w:type="dxa"/>
              <w:right w:w="108" w:type="dxa"/>
            </w:tcMar>
            <w:vAlign w:val="center"/>
          </w:tcPr>
          <w:p w14:paraId="72B36077">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第一中标</w:t>
            </w:r>
          </w:p>
          <w:p w14:paraId="68D78E40">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候选人</w:t>
            </w:r>
          </w:p>
        </w:tc>
        <w:tc>
          <w:tcPr>
            <w:tcW w:w="1986" w:type="dxa"/>
            <w:gridSpan w:val="2"/>
            <w:shd w:val="clear" w:color="auto" w:fill="FFFFFF"/>
            <w:tcMar>
              <w:top w:w="0" w:type="dxa"/>
              <w:left w:w="108" w:type="dxa"/>
              <w:bottom w:w="0" w:type="dxa"/>
              <w:right w:w="108" w:type="dxa"/>
            </w:tcMar>
            <w:vAlign w:val="center"/>
          </w:tcPr>
          <w:p w14:paraId="4FDBEA02">
            <w:pPr>
              <w:widowControl/>
              <w:spacing w:line="4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  称</w:t>
            </w:r>
          </w:p>
        </w:tc>
        <w:tc>
          <w:tcPr>
            <w:tcW w:w="4513" w:type="dxa"/>
            <w:gridSpan w:val="5"/>
            <w:shd w:val="clear" w:color="auto" w:fill="FFFFFF"/>
            <w:tcMar>
              <w:top w:w="0" w:type="dxa"/>
              <w:left w:w="108" w:type="dxa"/>
              <w:bottom w:w="0" w:type="dxa"/>
              <w:right w:w="108" w:type="dxa"/>
            </w:tcMar>
            <w:vAlign w:val="center"/>
          </w:tcPr>
          <w:p w14:paraId="7C994095">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中铁十二局集团有限公司</w:t>
            </w:r>
          </w:p>
        </w:tc>
      </w:tr>
      <w:tr w14:paraId="6650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9" w:hRule="atLeast"/>
        </w:trPr>
        <w:tc>
          <w:tcPr>
            <w:tcW w:w="1264" w:type="dxa"/>
            <w:vMerge w:val="continue"/>
            <w:shd w:val="clear" w:color="auto" w:fill="auto"/>
            <w:vAlign w:val="center"/>
          </w:tcPr>
          <w:p w14:paraId="3FD90F93">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2FBA5CDE">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响应招标文件的资格能力</w:t>
            </w:r>
          </w:p>
        </w:tc>
        <w:tc>
          <w:tcPr>
            <w:tcW w:w="1791" w:type="dxa"/>
            <w:gridSpan w:val="2"/>
            <w:shd w:val="clear" w:color="auto" w:fill="FFFFFF"/>
            <w:tcMar>
              <w:top w:w="0" w:type="dxa"/>
              <w:left w:w="108" w:type="dxa"/>
              <w:bottom w:w="0" w:type="dxa"/>
              <w:right w:w="108" w:type="dxa"/>
            </w:tcMar>
            <w:vAlign w:val="center"/>
          </w:tcPr>
          <w:p w14:paraId="08D60205">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具备有效的营业执照，具有建筑工程施工总承包特级</w:t>
            </w:r>
            <w:r>
              <w:rPr>
                <w:rFonts w:hint="eastAsia" w:ascii="仿宋" w:hAnsi="仿宋" w:eastAsia="仿宋" w:cs="仿宋"/>
                <w:color w:val="auto"/>
                <w:kern w:val="0"/>
                <w:sz w:val="24"/>
                <w:szCs w:val="24"/>
                <w:highlight w:val="none"/>
                <w:lang w:val="en-US" w:eastAsia="zh-CN"/>
              </w:rPr>
              <w:t>资质</w:t>
            </w:r>
            <w:r>
              <w:rPr>
                <w:rFonts w:hint="eastAsia" w:ascii="仿宋" w:hAnsi="仿宋" w:eastAsia="仿宋" w:cs="仿宋"/>
                <w:color w:val="auto"/>
                <w:kern w:val="0"/>
                <w:sz w:val="24"/>
                <w:szCs w:val="24"/>
                <w:highlight w:val="none"/>
              </w:rPr>
              <w:t>，并具备有效的安全生产许可证</w:t>
            </w:r>
          </w:p>
        </w:tc>
        <w:tc>
          <w:tcPr>
            <w:tcW w:w="1592" w:type="dxa"/>
            <w:gridSpan w:val="2"/>
            <w:shd w:val="clear" w:color="auto" w:fill="FFFFFF"/>
            <w:tcMar>
              <w:top w:w="0" w:type="dxa"/>
              <w:left w:w="0" w:type="dxa"/>
              <w:bottom w:w="0" w:type="dxa"/>
              <w:right w:w="0" w:type="dxa"/>
            </w:tcMar>
            <w:vAlign w:val="center"/>
          </w:tcPr>
          <w:p w14:paraId="41C1DB2D">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投标工期</w:t>
            </w:r>
          </w:p>
        </w:tc>
        <w:tc>
          <w:tcPr>
            <w:tcW w:w="1130" w:type="dxa"/>
            <w:shd w:val="clear" w:color="auto" w:fill="FFFFFF"/>
            <w:tcMar>
              <w:top w:w="0" w:type="dxa"/>
              <w:left w:w="0" w:type="dxa"/>
              <w:bottom w:w="0" w:type="dxa"/>
              <w:right w:w="0" w:type="dxa"/>
            </w:tcMar>
            <w:vAlign w:val="center"/>
          </w:tcPr>
          <w:p w14:paraId="63C75E37">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365日历天</w:t>
            </w:r>
          </w:p>
        </w:tc>
      </w:tr>
      <w:tr w14:paraId="47F8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vMerge w:val="continue"/>
            <w:shd w:val="clear" w:color="auto" w:fill="auto"/>
            <w:vAlign w:val="center"/>
          </w:tcPr>
          <w:p w14:paraId="5101E554">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178F90BC">
            <w:pPr>
              <w:widowControl/>
              <w:spacing w:line="4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p>
        </w:tc>
        <w:tc>
          <w:tcPr>
            <w:tcW w:w="4513" w:type="dxa"/>
            <w:gridSpan w:val="5"/>
            <w:shd w:val="clear" w:color="auto" w:fill="FFFFFF"/>
            <w:tcMar>
              <w:top w:w="0" w:type="dxa"/>
              <w:left w:w="108" w:type="dxa"/>
              <w:bottom w:w="0" w:type="dxa"/>
              <w:right w:w="108" w:type="dxa"/>
            </w:tcMar>
            <w:vAlign w:val="center"/>
          </w:tcPr>
          <w:p w14:paraId="6971B1CA">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太原市万柏林区西矿街130号</w:t>
            </w:r>
          </w:p>
        </w:tc>
      </w:tr>
      <w:tr w14:paraId="12F5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 w:hRule="atLeast"/>
        </w:trPr>
        <w:tc>
          <w:tcPr>
            <w:tcW w:w="1264" w:type="dxa"/>
            <w:vMerge w:val="continue"/>
            <w:shd w:val="clear" w:color="auto" w:fill="auto"/>
            <w:vAlign w:val="center"/>
          </w:tcPr>
          <w:p w14:paraId="01D723B0">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686D2A84">
            <w:pPr>
              <w:widowControl/>
              <w:spacing w:line="9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投标价（万元）</w:t>
            </w:r>
          </w:p>
        </w:tc>
        <w:tc>
          <w:tcPr>
            <w:tcW w:w="4513" w:type="dxa"/>
            <w:gridSpan w:val="5"/>
            <w:shd w:val="clear" w:color="auto" w:fill="FFFFFF"/>
            <w:tcMar>
              <w:top w:w="0" w:type="dxa"/>
              <w:left w:w="108" w:type="dxa"/>
              <w:bottom w:w="0" w:type="dxa"/>
              <w:right w:w="108" w:type="dxa"/>
            </w:tcMar>
            <w:vAlign w:val="center"/>
          </w:tcPr>
          <w:p w14:paraId="3840F5D5">
            <w:pPr>
              <w:keepNext w:val="0"/>
              <w:keepLines w:val="0"/>
              <w:widowControl/>
              <w:suppressLineNumbers w:val="0"/>
              <w:spacing w:before="0" w:beforeAutospacing="0" w:after="0" w:afterAutospacing="0" w:line="90"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9056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666666</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元（含暂列金：740</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666324</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元，暂估价：744</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r>
      <w:tr w14:paraId="5E0D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trPr>
        <w:tc>
          <w:tcPr>
            <w:tcW w:w="1264" w:type="dxa"/>
            <w:vMerge w:val="continue"/>
            <w:shd w:val="clear" w:color="auto" w:fill="auto"/>
            <w:vAlign w:val="center"/>
          </w:tcPr>
          <w:p w14:paraId="531CC473">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3FF87DEC">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质量标准</w:t>
            </w:r>
          </w:p>
        </w:tc>
        <w:tc>
          <w:tcPr>
            <w:tcW w:w="4513" w:type="dxa"/>
            <w:gridSpan w:val="5"/>
            <w:shd w:val="clear" w:color="auto" w:fill="FFFFFF"/>
            <w:tcMar>
              <w:top w:w="0" w:type="dxa"/>
              <w:left w:w="108" w:type="dxa"/>
              <w:bottom w:w="0" w:type="dxa"/>
              <w:right w:w="108" w:type="dxa"/>
            </w:tcMar>
            <w:vAlign w:val="center"/>
          </w:tcPr>
          <w:p w14:paraId="2DDC14B0">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合格</w:t>
            </w:r>
          </w:p>
        </w:tc>
      </w:tr>
      <w:tr w14:paraId="1935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264" w:type="dxa"/>
            <w:vMerge w:val="continue"/>
            <w:shd w:val="clear" w:color="auto" w:fill="auto"/>
            <w:vAlign w:val="center"/>
          </w:tcPr>
          <w:p w14:paraId="148B105D">
            <w:pPr>
              <w:widowControl/>
              <w:jc w:val="left"/>
              <w:rPr>
                <w:rFonts w:hint="eastAsia" w:ascii="仿宋" w:hAnsi="仿宋" w:eastAsia="仿宋" w:cs="仿宋"/>
                <w:color w:val="auto"/>
                <w:kern w:val="0"/>
                <w:sz w:val="24"/>
                <w:szCs w:val="24"/>
                <w:highlight w:val="none"/>
              </w:rPr>
            </w:pPr>
          </w:p>
        </w:tc>
        <w:tc>
          <w:tcPr>
            <w:tcW w:w="1986" w:type="dxa"/>
            <w:gridSpan w:val="2"/>
            <w:vMerge w:val="restart"/>
            <w:shd w:val="clear" w:color="auto" w:fill="FFFFFF"/>
            <w:tcMar>
              <w:top w:w="0" w:type="dxa"/>
              <w:left w:w="108" w:type="dxa"/>
              <w:bottom w:w="0" w:type="dxa"/>
              <w:right w:w="108" w:type="dxa"/>
            </w:tcMar>
            <w:vAlign w:val="center"/>
          </w:tcPr>
          <w:p w14:paraId="667A09DE">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w:t>
            </w:r>
          </w:p>
        </w:tc>
        <w:tc>
          <w:tcPr>
            <w:tcW w:w="1791" w:type="dxa"/>
            <w:gridSpan w:val="2"/>
            <w:vMerge w:val="restart"/>
            <w:shd w:val="clear" w:color="auto" w:fill="FFFFFF"/>
            <w:tcMar>
              <w:top w:w="0" w:type="dxa"/>
              <w:left w:w="108" w:type="dxa"/>
              <w:bottom w:w="0" w:type="dxa"/>
              <w:right w:w="108" w:type="dxa"/>
            </w:tcMar>
            <w:vAlign w:val="center"/>
          </w:tcPr>
          <w:p w14:paraId="1960C7B3">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高晋春</w:t>
            </w:r>
          </w:p>
        </w:tc>
        <w:tc>
          <w:tcPr>
            <w:tcW w:w="1084" w:type="dxa"/>
            <w:vMerge w:val="restart"/>
            <w:shd w:val="clear" w:color="auto" w:fill="FFFFFF"/>
            <w:tcMar>
              <w:top w:w="0" w:type="dxa"/>
              <w:left w:w="108" w:type="dxa"/>
              <w:bottom w:w="0" w:type="dxa"/>
              <w:right w:w="108" w:type="dxa"/>
            </w:tcMar>
            <w:vAlign w:val="center"/>
          </w:tcPr>
          <w:p w14:paraId="292B5533">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资格证书名称及编号</w:t>
            </w:r>
          </w:p>
        </w:tc>
        <w:tc>
          <w:tcPr>
            <w:tcW w:w="1638" w:type="dxa"/>
            <w:gridSpan w:val="2"/>
            <w:shd w:val="clear" w:color="auto" w:fill="FFFFFF"/>
            <w:tcMar>
              <w:top w:w="0" w:type="dxa"/>
              <w:left w:w="108" w:type="dxa"/>
              <w:bottom w:w="0" w:type="dxa"/>
              <w:right w:w="108" w:type="dxa"/>
            </w:tcMar>
            <w:vAlign w:val="center"/>
          </w:tcPr>
          <w:p w14:paraId="6B562CE7">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建筑工程专业</w:t>
            </w:r>
            <w:r>
              <w:rPr>
                <w:rFonts w:hint="eastAsia" w:ascii="仿宋" w:hAnsi="仿宋" w:eastAsia="仿宋" w:cs="仿宋"/>
                <w:color w:val="auto"/>
                <w:kern w:val="0"/>
                <w:sz w:val="24"/>
                <w:szCs w:val="24"/>
                <w:highlight w:val="none"/>
                <w:lang w:val="en-US" w:eastAsia="zh-CN"/>
              </w:rPr>
              <w:t>一</w:t>
            </w:r>
            <w:r>
              <w:rPr>
                <w:rFonts w:hint="eastAsia" w:ascii="仿宋" w:hAnsi="仿宋" w:eastAsia="仿宋" w:cs="仿宋"/>
                <w:color w:val="auto"/>
                <w:kern w:val="0"/>
                <w:sz w:val="24"/>
                <w:szCs w:val="24"/>
                <w:highlight w:val="none"/>
              </w:rPr>
              <w:t>级建造师注册证书</w:t>
            </w:r>
          </w:p>
        </w:tc>
      </w:tr>
      <w:tr w14:paraId="7C29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7" w:hRule="atLeast"/>
        </w:trPr>
        <w:tc>
          <w:tcPr>
            <w:tcW w:w="1264" w:type="dxa"/>
            <w:vMerge w:val="continue"/>
            <w:shd w:val="clear" w:color="auto" w:fill="auto"/>
            <w:vAlign w:val="center"/>
          </w:tcPr>
          <w:p w14:paraId="125D94EE">
            <w:pPr>
              <w:widowControl/>
              <w:jc w:val="left"/>
              <w:rPr>
                <w:rFonts w:hint="eastAsia" w:ascii="仿宋" w:hAnsi="仿宋" w:eastAsia="仿宋" w:cs="仿宋"/>
                <w:color w:val="auto"/>
                <w:kern w:val="0"/>
                <w:sz w:val="24"/>
                <w:szCs w:val="24"/>
                <w:highlight w:val="none"/>
              </w:rPr>
            </w:pPr>
          </w:p>
        </w:tc>
        <w:tc>
          <w:tcPr>
            <w:tcW w:w="1986" w:type="dxa"/>
            <w:gridSpan w:val="2"/>
            <w:vMerge w:val="continue"/>
            <w:shd w:val="clear" w:color="auto" w:fill="auto"/>
            <w:vAlign w:val="center"/>
          </w:tcPr>
          <w:p w14:paraId="11683472">
            <w:pPr>
              <w:widowControl/>
              <w:jc w:val="left"/>
              <w:rPr>
                <w:rFonts w:hint="eastAsia" w:ascii="仿宋" w:hAnsi="仿宋" w:eastAsia="仿宋" w:cs="仿宋"/>
                <w:color w:val="auto"/>
                <w:kern w:val="0"/>
                <w:sz w:val="24"/>
                <w:szCs w:val="24"/>
                <w:highlight w:val="none"/>
              </w:rPr>
            </w:pPr>
          </w:p>
        </w:tc>
        <w:tc>
          <w:tcPr>
            <w:tcW w:w="1791" w:type="dxa"/>
            <w:gridSpan w:val="2"/>
            <w:vMerge w:val="continue"/>
            <w:shd w:val="clear" w:color="auto" w:fill="auto"/>
            <w:vAlign w:val="center"/>
          </w:tcPr>
          <w:p w14:paraId="6FB4697D">
            <w:pPr>
              <w:widowControl/>
              <w:jc w:val="left"/>
              <w:rPr>
                <w:rFonts w:hint="eastAsia" w:ascii="仿宋" w:hAnsi="仿宋" w:eastAsia="仿宋" w:cs="仿宋"/>
                <w:color w:val="auto"/>
                <w:kern w:val="0"/>
                <w:sz w:val="24"/>
                <w:szCs w:val="24"/>
                <w:highlight w:val="none"/>
              </w:rPr>
            </w:pPr>
          </w:p>
        </w:tc>
        <w:tc>
          <w:tcPr>
            <w:tcW w:w="1084" w:type="dxa"/>
            <w:vMerge w:val="continue"/>
            <w:shd w:val="clear" w:color="auto" w:fill="auto"/>
            <w:vAlign w:val="center"/>
          </w:tcPr>
          <w:p w14:paraId="684A8738">
            <w:pPr>
              <w:widowControl/>
              <w:jc w:val="left"/>
              <w:rPr>
                <w:rFonts w:hint="eastAsia" w:ascii="仿宋" w:hAnsi="仿宋" w:eastAsia="仿宋" w:cs="仿宋"/>
                <w:color w:val="auto"/>
                <w:kern w:val="0"/>
                <w:sz w:val="24"/>
                <w:szCs w:val="24"/>
                <w:highlight w:val="none"/>
              </w:rPr>
            </w:pPr>
          </w:p>
        </w:tc>
        <w:tc>
          <w:tcPr>
            <w:tcW w:w="1638" w:type="dxa"/>
            <w:gridSpan w:val="2"/>
            <w:shd w:val="clear" w:color="auto" w:fill="FFFFFF"/>
            <w:tcMar>
              <w:top w:w="0" w:type="dxa"/>
              <w:left w:w="108" w:type="dxa"/>
              <w:bottom w:w="0" w:type="dxa"/>
              <w:right w:w="108" w:type="dxa"/>
            </w:tcMar>
            <w:vAlign w:val="center"/>
          </w:tcPr>
          <w:p w14:paraId="6C6EC744">
            <w:pPr>
              <w:keepNext w:val="0"/>
              <w:keepLines w:val="0"/>
              <w:widowControl/>
              <w:suppressLineNumbers w:val="0"/>
              <w:spacing w:before="0" w:beforeAutospacing="0" w:after="0" w:afterAutospacing="0" w:line="315" w:lineRule="atLeast"/>
              <w:ind w:left="0" w:leftChars="0" w:right="0" w:right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晋1142013201305800</w:t>
            </w:r>
          </w:p>
        </w:tc>
      </w:tr>
      <w:tr w14:paraId="4BF8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vMerge w:val="continue"/>
            <w:shd w:val="clear" w:color="auto" w:fill="auto"/>
            <w:vAlign w:val="center"/>
          </w:tcPr>
          <w:p w14:paraId="2E674853">
            <w:pPr>
              <w:widowControl/>
              <w:jc w:val="left"/>
              <w:rPr>
                <w:rFonts w:hint="eastAsia" w:ascii="仿宋" w:hAnsi="仿宋" w:eastAsia="仿宋" w:cs="仿宋"/>
                <w:color w:val="auto"/>
                <w:kern w:val="0"/>
                <w:sz w:val="24"/>
                <w:szCs w:val="24"/>
                <w:highlight w:val="none"/>
              </w:rPr>
            </w:pPr>
          </w:p>
        </w:tc>
        <w:tc>
          <w:tcPr>
            <w:tcW w:w="1986" w:type="dxa"/>
            <w:gridSpan w:val="2"/>
            <w:vMerge w:val="restart"/>
            <w:shd w:val="clear" w:color="auto" w:fill="FFFFFF"/>
            <w:tcMar>
              <w:top w:w="0" w:type="dxa"/>
              <w:left w:w="108" w:type="dxa"/>
              <w:bottom w:w="0" w:type="dxa"/>
              <w:right w:w="108" w:type="dxa"/>
            </w:tcMar>
            <w:vAlign w:val="center"/>
          </w:tcPr>
          <w:p w14:paraId="7E130108">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tc>
        <w:tc>
          <w:tcPr>
            <w:tcW w:w="1791" w:type="dxa"/>
            <w:gridSpan w:val="2"/>
            <w:vMerge w:val="restart"/>
            <w:shd w:val="clear" w:color="auto" w:fill="FFFFFF"/>
            <w:tcMar>
              <w:top w:w="0" w:type="dxa"/>
              <w:left w:w="108" w:type="dxa"/>
              <w:bottom w:w="0" w:type="dxa"/>
              <w:right w:w="108" w:type="dxa"/>
            </w:tcMar>
            <w:vAlign w:val="center"/>
          </w:tcPr>
          <w:p w14:paraId="6B036691">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韦双臣</w:t>
            </w:r>
          </w:p>
        </w:tc>
        <w:tc>
          <w:tcPr>
            <w:tcW w:w="1084" w:type="dxa"/>
            <w:vMerge w:val="restart"/>
            <w:shd w:val="clear" w:color="auto" w:fill="FFFFFF"/>
            <w:vAlign w:val="center"/>
          </w:tcPr>
          <w:p w14:paraId="1A5A04A5">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资格证书名称及编号</w:t>
            </w:r>
          </w:p>
        </w:tc>
        <w:tc>
          <w:tcPr>
            <w:tcW w:w="1638" w:type="dxa"/>
            <w:gridSpan w:val="2"/>
            <w:shd w:val="clear" w:color="auto" w:fill="FFFFFF"/>
            <w:tcMar>
              <w:top w:w="0" w:type="dxa"/>
              <w:left w:w="0" w:type="dxa"/>
              <w:bottom w:w="0" w:type="dxa"/>
              <w:right w:w="0" w:type="dxa"/>
            </w:tcMar>
            <w:vAlign w:val="center"/>
          </w:tcPr>
          <w:p w14:paraId="6D54A92C">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建筑工程专业高级工程师</w:t>
            </w:r>
          </w:p>
        </w:tc>
      </w:tr>
      <w:tr w14:paraId="0C2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264" w:type="dxa"/>
            <w:vMerge w:val="continue"/>
            <w:shd w:val="clear" w:color="auto" w:fill="auto"/>
            <w:vAlign w:val="center"/>
          </w:tcPr>
          <w:p w14:paraId="4E8D6C05">
            <w:pPr>
              <w:widowControl/>
              <w:jc w:val="left"/>
              <w:rPr>
                <w:rFonts w:hint="eastAsia" w:ascii="仿宋" w:hAnsi="仿宋" w:eastAsia="仿宋" w:cs="仿宋"/>
                <w:color w:val="auto"/>
                <w:kern w:val="0"/>
                <w:sz w:val="24"/>
                <w:szCs w:val="24"/>
                <w:highlight w:val="none"/>
              </w:rPr>
            </w:pPr>
          </w:p>
        </w:tc>
        <w:tc>
          <w:tcPr>
            <w:tcW w:w="1986" w:type="dxa"/>
            <w:gridSpan w:val="2"/>
            <w:vMerge w:val="continue"/>
            <w:shd w:val="clear" w:color="auto" w:fill="FFFFFF"/>
            <w:tcMar>
              <w:top w:w="0" w:type="dxa"/>
              <w:left w:w="108" w:type="dxa"/>
              <w:bottom w:w="0" w:type="dxa"/>
              <w:right w:w="108" w:type="dxa"/>
            </w:tcMar>
            <w:vAlign w:val="center"/>
          </w:tcPr>
          <w:p w14:paraId="690A33CC">
            <w:pPr>
              <w:widowControl/>
              <w:spacing w:line="240" w:lineRule="atLeast"/>
              <w:jc w:val="left"/>
              <w:rPr>
                <w:rFonts w:hint="eastAsia" w:ascii="仿宋" w:hAnsi="仿宋" w:eastAsia="仿宋" w:cs="仿宋"/>
                <w:color w:val="auto"/>
                <w:kern w:val="0"/>
                <w:sz w:val="24"/>
                <w:szCs w:val="24"/>
                <w:highlight w:val="none"/>
              </w:rPr>
            </w:pPr>
          </w:p>
        </w:tc>
        <w:tc>
          <w:tcPr>
            <w:tcW w:w="1791" w:type="dxa"/>
            <w:gridSpan w:val="2"/>
            <w:vMerge w:val="continue"/>
            <w:shd w:val="clear" w:color="auto" w:fill="FFFFFF"/>
            <w:tcMar>
              <w:top w:w="0" w:type="dxa"/>
              <w:left w:w="108" w:type="dxa"/>
              <w:bottom w:w="0" w:type="dxa"/>
              <w:right w:w="108" w:type="dxa"/>
            </w:tcMar>
            <w:vAlign w:val="center"/>
          </w:tcPr>
          <w:p w14:paraId="007CD06D">
            <w:pPr>
              <w:widowControl/>
              <w:spacing w:line="315" w:lineRule="atLeast"/>
              <w:jc w:val="center"/>
              <w:rPr>
                <w:rFonts w:hint="eastAsia" w:ascii="仿宋" w:hAnsi="仿宋" w:eastAsia="仿宋" w:cs="仿宋"/>
                <w:color w:val="auto"/>
                <w:kern w:val="0"/>
                <w:sz w:val="24"/>
                <w:szCs w:val="24"/>
                <w:highlight w:val="none"/>
              </w:rPr>
            </w:pPr>
          </w:p>
        </w:tc>
        <w:tc>
          <w:tcPr>
            <w:tcW w:w="1084" w:type="dxa"/>
            <w:vMerge w:val="continue"/>
            <w:shd w:val="clear" w:color="auto" w:fill="FFFFFF"/>
            <w:vAlign w:val="center"/>
          </w:tcPr>
          <w:p w14:paraId="07CF6B38">
            <w:pPr>
              <w:widowControl/>
              <w:spacing w:line="240" w:lineRule="atLeast"/>
              <w:jc w:val="center"/>
              <w:rPr>
                <w:rFonts w:hint="eastAsia" w:ascii="仿宋" w:hAnsi="仿宋" w:eastAsia="仿宋" w:cs="仿宋"/>
                <w:color w:val="auto"/>
                <w:kern w:val="0"/>
                <w:sz w:val="24"/>
                <w:szCs w:val="24"/>
                <w:highlight w:val="none"/>
              </w:rPr>
            </w:pPr>
          </w:p>
        </w:tc>
        <w:tc>
          <w:tcPr>
            <w:tcW w:w="1638" w:type="dxa"/>
            <w:gridSpan w:val="2"/>
            <w:shd w:val="clear" w:color="auto" w:fill="FFFFFF"/>
            <w:tcMar>
              <w:top w:w="0" w:type="dxa"/>
              <w:left w:w="0" w:type="dxa"/>
              <w:bottom w:w="0" w:type="dxa"/>
              <w:right w:w="0" w:type="dxa"/>
            </w:tcMar>
            <w:vAlign w:val="center"/>
          </w:tcPr>
          <w:p w14:paraId="67D28968">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4402003524001</w:t>
            </w:r>
          </w:p>
        </w:tc>
      </w:tr>
      <w:tr w14:paraId="29E3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vMerge w:val="continue"/>
            <w:shd w:val="clear" w:color="auto" w:fill="auto"/>
            <w:vAlign w:val="center"/>
          </w:tcPr>
          <w:p w14:paraId="226F5C58">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207FDA72">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项目负责人获奖</w:t>
            </w:r>
          </w:p>
        </w:tc>
        <w:tc>
          <w:tcPr>
            <w:tcW w:w="4513" w:type="dxa"/>
            <w:gridSpan w:val="5"/>
            <w:shd w:val="clear" w:color="auto" w:fill="FFFFFF"/>
            <w:tcMar>
              <w:top w:w="0" w:type="dxa"/>
              <w:left w:w="108" w:type="dxa"/>
              <w:bottom w:w="0" w:type="dxa"/>
              <w:right w:w="108" w:type="dxa"/>
            </w:tcMar>
            <w:vAlign w:val="center"/>
          </w:tcPr>
          <w:p w14:paraId="1A30BDB8">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CROSS万象汇工程(二标段)荣获2021年度（省外工程）山西省建筑业协会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汾水杯</w:t>
            </w:r>
            <w:r>
              <w:rPr>
                <w:rFonts w:hint="eastAsia" w:ascii="仿宋" w:hAnsi="仿宋" w:eastAsia="仿宋" w:cs="仿宋"/>
                <w:color w:val="auto"/>
                <w:kern w:val="0"/>
                <w:sz w:val="24"/>
                <w:szCs w:val="24"/>
                <w:highlight w:val="none"/>
                <w:lang w:eastAsia="zh-CN"/>
              </w:rPr>
              <w:t>”</w:t>
            </w:r>
          </w:p>
        </w:tc>
      </w:tr>
      <w:tr w14:paraId="0704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vMerge w:val="continue"/>
            <w:shd w:val="clear" w:color="auto" w:fill="auto"/>
            <w:vAlign w:val="center"/>
          </w:tcPr>
          <w:p w14:paraId="46DA30CA">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10199FC9">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项目负责人业绩</w:t>
            </w:r>
          </w:p>
        </w:tc>
        <w:tc>
          <w:tcPr>
            <w:tcW w:w="4513" w:type="dxa"/>
            <w:gridSpan w:val="5"/>
            <w:shd w:val="clear" w:color="auto" w:fill="FFFFFF"/>
            <w:tcMar>
              <w:top w:w="0" w:type="dxa"/>
              <w:left w:w="108" w:type="dxa"/>
              <w:bottom w:w="0" w:type="dxa"/>
              <w:right w:w="108" w:type="dxa"/>
            </w:tcMar>
            <w:vAlign w:val="center"/>
          </w:tcPr>
          <w:p w14:paraId="70C435F3">
            <w:pPr>
              <w:keepNext w:val="0"/>
              <w:keepLines w:val="0"/>
              <w:widowControl/>
              <w:suppressLineNumbers w:val="0"/>
              <w:spacing w:before="0" w:beforeAutospacing="0" w:after="0" w:afterAutospacing="0" w:line="315" w:lineRule="atLeast"/>
              <w:ind w:left="0" w:leftChars="0" w:right="0" w:rightChars="0"/>
              <w:jc w:val="lef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浙江豪情汽车制造有限公司西安分公司乘用车项目二标段土建及安装工程，规模：80000万元，时间：2021年6月。</w:t>
            </w:r>
          </w:p>
        </w:tc>
      </w:tr>
      <w:tr w14:paraId="736E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vMerge w:val="continue"/>
            <w:shd w:val="clear" w:color="auto" w:fill="auto"/>
            <w:vAlign w:val="center"/>
          </w:tcPr>
          <w:p w14:paraId="62DB4257">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620C76CA">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技术负责人获奖</w:t>
            </w:r>
          </w:p>
        </w:tc>
        <w:tc>
          <w:tcPr>
            <w:tcW w:w="4513" w:type="dxa"/>
            <w:gridSpan w:val="5"/>
            <w:shd w:val="clear" w:color="auto" w:fill="FFFFFF"/>
            <w:tcMar>
              <w:top w:w="0" w:type="dxa"/>
              <w:left w:w="108" w:type="dxa"/>
              <w:bottom w:w="0" w:type="dxa"/>
              <w:right w:w="108" w:type="dxa"/>
            </w:tcMar>
            <w:vAlign w:val="center"/>
          </w:tcPr>
          <w:p w14:paraId="4B274BBB">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本项目无要求</w:t>
            </w:r>
          </w:p>
        </w:tc>
      </w:tr>
      <w:tr w14:paraId="4566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64" w:type="dxa"/>
            <w:vMerge w:val="continue"/>
            <w:shd w:val="clear" w:color="auto" w:fill="auto"/>
            <w:vAlign w:val="center"/>
          </w:tcPr>
          <w:p w14:paraId="0448FE6A">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4E0642CA">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技术负责人业绩</w:t>
            </w:r>
          </w:p>
        </w:tc>
        <w:tc>
          <w:tcPr>
            <w:tcW w:w="4513" w:type="dxa"/>
            <w:gridSpan w:val="5"/>
            <w:shd w:val="clear" w:color="auto" w:fill="FFFFFF"/>
            <w:tcMar>
              <w:top w:w="0" w:type="dxa"/>
              <w:left w:w="108" w:type="dxa"/>
              <w:bottom w:w="0" w:type="dxa"/>
              <w:right w:w="108" w:type="dxa"/>
            </w:tcMar>
            <w:vAlign w:val="center"/>
          </w:tcPr>
          <w:p w14:paraId="5BE474C6">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本项目无要求</w:t>
            </w:r>
          </w:p>
        </w:tc>
      </w:tr>
      <w:tr w14:paraId="5F78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4" w:hRule="atLeast"/>
        </w:trPr>
        <w:tc>
          <w:tcPr>
            <w:tcW w:w="1264" w:type="dxa"/>
            <w:vMerge w:val="continue"/>
            <w:shd w:val="clear" w:color="auto" w:fill="auto"/>
            <w:vAlign w:val="center"/>
          </w:tcPr>
          <w:p w14:paraId="633B02BF">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712B9E8A">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企业获奖</w:t>
            </w:r>
          </w:p>
        </w:tc>
        <w:tc>
          <w:tcPr>
            <w:tcW w:w="4513" w:type="dxa"/>
            <w:gridSpan w:val="5"/>
            <w:shd w:val="clear" w:color="auto" w:fill="FFFFFF"/>
            <w:tcMar>
              <w:top w:w="0" w:type="dxa"/>
              <w:left w:w="108" w:type="dxa"/>
              <w:bottom w:w="0" w:type="dxa"/>
              <w:right w:w="108" w:type="dxa"/>
            </w:tcMar>
            <w:vAlign w:val="center"/>
          </w:tcPr>
          <w:p w14:paraId="20502FFA">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山西省档案馆新馆建设项目主馆荣获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2022-2023年度国家优质工程奖</w:t>
            </w:r>
            <w:r>
              <w:rPr>
                <w:rFonts w:hint="eastAsia" w:ascii="仿宋" w:hAnsi="仿宋" w:eastAsia="仿宋" w:cs="仿宋"/>
                <w:color w:val="auto"/>
                <w:kern w:val="0"/>
                <w:sz w:val="24"/>
                <w:szCs w:val="24"/>
                <w:highlight w:val="none"/>
                <w:lang w:eastAsia="zh-CN"/>
              </w:rPr>
              <w:t>”</w:t>
            </w:r>
          </w:p>
        </w:tc>
      </w:tr>
      <w:tr w14:paraId="0925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1" w:hRule="atLeast"/>
        </w:trPr>
        <w:tc>
          <w:tcPr>
            <w:tcW w:w="1264" w:type="dxa"/>
            <w:vMerge w:val="continue"/>
            <w:shd w:val="clear" w:color="auto" w:fill="auto"/>
            <w:vAlign w:val="center"/>
          </w:tcPr>
          <w:p w14:paraId="6A0D5ADE">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65FE050B">
            <w:pPr>
              <w:widowControl/>
              <w:spacing w:line="4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企业业绩</w:t>
            </w:r>
          </w:p>
        </w:tc>
        <w:tc>
          <w:tcPr>
            <w:tcW w:w="4513" w:type="dxa"/>
            <w:gridSpan w:val="5"/>
            <w:shd w:val="clear" w:color="auto" w:fill="FFFFFF"/>
            <w:tcMar>
              <w:top w:w="0" w:type="dxa"/>
              <w:left w:w="108" w:type="dxa"/>
              <w:bottom w:w="0" w:type="dxa"/>
              <w:right w:w="108" w:type="dxa"/>
            </w:tcMar>
            <w:vAlign w:val="center"/>
          </w:tcPr>
          <w:p w14:paraId="7951F067">
            <w:pPr>
              <w:keepNext w:val="0"/>
              <w:keepLines w:val="0"/>
              <w:widowControl/>
              <w:numPr>
                <w:ilvl w:val="0"/>
                <w:numId w:val="0"/>
              </w:numPr>
              <w:suppressLineNumbers w:val="0"/>
              <w:spacing w:before="0" w:beforeAutospacing="0" w:after="0" w:afterAutospacing="0" w:line="315" w:lineRule="atLeast"/>
              <w:ind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广深港澳科技创新走廊小河片区新兴产业研发制造项目，规模：69015.994412万元，时间：2023年11月；2、庐江极智嘉智慧工厂建设项目，规模：8427.833243万元，时间：2024年9月；3、腾讯清远清城云计算数据中心项目，规模：42994.531727万元，时间：2021年9月。</w:t>
            </w:r>
          </w:p>
        </w:tc>
      </w:tr>
      <w:tr w14:paraId="2C88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trPr>
        <w:tc>
          <w:tcPr>
            <w:tcW w:w="1272" w:type="dxa"/>
            <w:gridSpan w:val="2"/>
            <w:vMerge w:val="restart"/>
            <w:shd w:val="clear" w:color="auto" w:fill="FFFFFF"/>
            <w:tcMar>
              <w:top w:w="0" w:type="dxa"/>
              <w:left w:w="108" w:type="dxa"/>
              <w:bottom w:w="0" w:type="dxa"/>
              <w:right w:w="108" w:type="dxa"/>
            </w:tcMar>
            <w:vAlign w:val="center"/>
          </w:tcPr>
          <w:p w14:paraId="7F4C3771">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第二中标</w:t>
            </w:r>
          </w:p>
          <w:p w14:paraId="4948CA7F">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候选人</w:t>
            </w:r>
          </w:p>
        </w:tc>
        <w:tc>
          <w:tcPr>
            <w:tcW w:w="1978" w:type="dxa"/>
            <w:shd w:val="clear" w:color="auto" w:fill="FFFFFF"/>
            <w:tcMar>
              <w:top w:w="0" w:type="dxa"/>
              <w:left w:w="108" w:type="dxa"/>
              <w:bottom w:w="0" w:type="dxa"/>
              <w:right w:w="108" w:type="dxa"/>
            </w:tcMar>
            <w:vAlign w:val="center"/>
          </w:tcPr>
          <w:p w14:paraId="04A3E9FA">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  称</w:t>
            </w:r>
          </w:p>
        </w:tc>
        <w:tc>
          <w:tcPr>
            <w:tcW w:w="4513" w:type="dxa"/>
            <w:gridSpan w:val="5"/>
            <w:shd w:val="clear" w:color="auto" w:fill="FFFFFF"/>
            <w:tcMar>
              <w:top w:w="0" w:type="dxa"/>
              <w:left w:w="108" w:type="dxa"/>
              <w:bottom w:w="0" w:type="dxa"/>
              <w:right w:w="108" w:type="dxa"/>
            </w:tcMar>
            <w:vAlign w:val="center"/>
          </w:tcPr>
          <w:p w14:paraId="0B05CCFA">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中益诚达建设集团有限公司</w:t>
            </w:r>
          </w:p>
        </w:tc>
      </w:tr>
      <w:tr w14:paraId="450C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9" w:hRule="atLeast"/>
        </w:trPr>
        <w:tc>
          <w:tcPr>
            <w:tcW w:w="1272" w:type="dxa"/>
            <w:gridSpan w:val="2"/>
            <w:vMerge w:val="continue"/>
            <w:shd w:val="clear" w:color="auto" w:fill="auto"/>
            <w:vAlign w:val="center"/>
          </w:tcPr>
          <w:p w14:paraId="6364A53F">
            <w:pPr>
              <w:widowControl/>
              <w:jc w:val="left"/>
              <w:rPr>
                <w:rFonts w:hint="eastAsia" w:ascii="仿宋" w:hAnsi="仿宋" w:eastAsia="仿宋" w:cs="仿宋"/>
                <w:color w:val="auto"/>
                <w:kern w:val="0"/>
                <w:sz w:val="24"/>
                <w:szCs w:val="24"/>
                <w:highlight w:val="none"/>
              </w:rPr>
            </w:pPr>
          </w:p>
        </w:tc>
        <w:tc>
          <w:tcPr>
            <w:tcW w:w="1978" w:type="dxa"/>
            <w:shd w:val="clear" w:color="auto" w:fill="FFFFFF"/>
            <w:tcMar>
              <w:top w:w="0" w:type="dxa"/>
              <w:left w:w="108" w:type="dxa"/>
              <w:bottom w:w="0" w:type="dxa"/>
              <w:right w:w="108" w:type="dxa"/>
            </w:tcMar>
            <w:vAlign w:val="center"/>
          </w:tcPr>
          <w:p w14:paraId="4E9C09E8">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响应招标文件的资格能力</w:t>
            </w:r>
          </w:p>
        </w:tc>
        <w:tc>
          <w:tcPr>
            <w:tcW w:w="1791" w:type="dxa"/>
            <w:gridSpan w:val="2"/>
            <w:shd w:val="clear" w:color="auto" w:fill="FFFFFF"/>
            <w:tcMar>
              <w:top w:w="0" w:type="dxa"/>
              <w:left w:w="108" w:type="dxa"/>
              <w:bottom w:w="0" w:type="dxa"/>
              <w:right w:w="108" w:type="dxa"/>
            </w:tcMar>
            <w:vAlign w:val="center"/>
          </w:tcPr>
          <w:p w14:paraId="4CA2F40A">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具备有效的营业执照，具有建筑工程施工总承包特级</w:t>
            </w:r>
            <w:r>
              <w:rPr>
                <w:rFonts w:hint="eastAsia" w:ascii="仿宋" w:hAnsi="仿宋" w:eastAsia="仿宋" w:cs="仿宋"/>
                <w:color w:val="auto"/>
                <w:kern w:val="0"/>
                <w:sz w:val="24"/>
                <w:szCs w:val="24"/>
                <w:highlight w:val="none"/>
                <w:lang w:val="en-US" w:eastAsia="zh-CN"/>
              </w:rPr>
              <w:t>资质</w:t>
            </w:r>
            <w:r>
              <w:rPr>
                <w:rFonts w:hint="eastAsia" w:ascii="仿宋" w:hAnsi="仿宋" w:eastAsia="仿宋" w:cs="仿宋"/>
                <w:color w:val="auto"/>
                <w:kern w:val="0"/>
                <w:sz w:val="24"/>
                <w:szCs w:val="24"/>
                <w:highlight w:val="none"/>
              </w:rPr>
              <w:t>，并具备有效的安全生产许可证</w:t>
            </w:r>
          </w:p>
        </w:tc>
        <w:tc>
          <w:tcPr>
            <w:tcW w:w="1084" w:type="dxa"/>
            <w:shd w:val="clear" w:color="auto" w:fill="FFFFFF"/>
            <w:tcMar>
              <w:top w:w="0" w:type="dxa"/>
              <w:left w:w="0" w:type="dxa"/>
              <w:bottom w:w="0" w:type="dxa"/>
              <w:right w:w="0" w:type="dxa"/>
            </w:tcMar>
            <w:vAlign w:val="center"/>
          </w:tcPr>
          <w:p w14:paraId="77708814">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投标工期</w:t>
            </w:r>
          </w:p>
        </w:tc>
        <w:tc>
          <w:tcPr>
            <w:tcW w:w="1638" w:type="dxa"/>
            <w:gridSpan w:val="2"/>
            <w:shd w:val="clear" w:color="auto" w:fill="FFFFFF"/>
            <w:tcMar>
              <w:top w:w="0" w:type="dxa"/>
              <w:left w:w="0" w:type="dxa"/>
              <w:bottom w:w="0" w:type="dxa"/>
              <w:right w:w="0" w:type="dxa"/>
            </w:tcMar>
            <w:vAlign w:val="center"/>
          </w:tcPr>
          <w:p w14:paraId="5309DC53">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365日历天</w:t>
            </w:r>
          </w:p>
        </w:tc>
      </w:tr>
      <w:tr w14:paraId="3B27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4" w:hRule="atLeast"/>
        </w:trPr>
        <w:tc>
          <w:tcPr>
            <w:tcW w:w="1272" w:type="dxa"/>
            <w:gridSpan w:val="2"/>
            <w:vMerge w:val="continue"/>
            <w:shd w:val="clear" w:color="auto" w:fill="auto"/>
            <w:vAlign w:val="center"/>
          </w:tcPr>
          <w:p w14:paraId="3DD6BC21">
            <w:pPr>
              <w:widowControl/>
              <w:jc w:val="left"/>
              <w:rPr>
                <w:rFonts w:hint="eastAsia" w:ascii="仿宋" w:hAnsi="仿宋" w:eastAsia="仿宋" w:cs="仿宋"/>
                <w:color w:val="auto"/>
                <w:kern w:val="0"/>
                <w:sz w:val="24"/>
                <w:szCs w:val="24"/>
                <w:highlight w:val="none"/>
              </w:rPr>
            </w:pPr>
          </w:p>
        </w:tc>
        <w:tc>
          <w:tcPr>
            <w:tcW w:w="1978" w:type="dxa"/>
            <w:shd w:val="clear" w:color="auto" w:fill="FFFFFF"/>
            <w:tcMar>
              <w:top w:w="0" w:type="dxa"/>
              <w:left w:w="108" w:type="dxa"/>
              <w:bottom w:w="0" w:type="dxa"/>
              <w:right w:w="108" w:type="dxa"/>
            </w:tcMar>
            <w:vAlign w:val="center"/>
          </w:tcPr>
          <w:p w14:paraId="61E18D58">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p>
        </w:tc>
        <w:tc>
          <w:tcPr>
            <w:tcW w:w="4513" w:type="dxa"/>
            <w:gridSpan w:val="5"/>
            <w:shd w:val="clear" w:color="auto" w:fill="FFFFFF"/>
            <w:tcMar>
              <w:top w:w="0" w:type="dxa"/>
              <w:left w:w="108" w:type="dxa"/>
              <w:bottom w:w="0" w:type="dxa"/>
              <w:right w:w="108" w:type="dxa"/>
            </w:tcMar>
            <w:vAlign w:val="center"/>
          </w:tcPr>
          <w:p w14:paraId="74F25447">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河北省唐山市路北区金融中心1号楼3层 318房间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第二经营场所</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河北省唐山市路北区果园镇甄家庄村东园子</w:t>
            </w:r>
          </w:p>
        </w:tc>
      </w:tr>
      <w:tr w14:paraId="7C3A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rPr>
        <w:tc>
          <w:tcPr>
            <w:tcW w:w="1272" w:type="dxa"/>
            <w:gridSpan w:val="2"/>
            <w:vMerge w:val="continue"/>
            <w:shd w:val="clear" w:color="auto" w:fill="auto"/>
            <w:vAlign w:val="center"/>
          </w:tcPr>
          <w:p w14:paraId="554C0116">
            <w:pPr>
              <w:widowControl/>
              <w:jc w:val="left"/>
              <w:rPr>
                <w:rFonts w:hint="eastAsia" w:ascii="仿宋" w:hAnsi="仿宋" w:eastAsia="仿宋" w:cs="仿宋"/>
                <w:color w:val="auto"/>
                <w:kern w:val="0"/>
                <w:sz w:val="24"/>
                <w:szCs w:val="24"/>
                <w:highlight w:val="none"/>
              </w:rPr>
            </w:pPr>
          </w:p>
        </w:tc>
        <w:tc>
          <w:tcPr>
            <w:tcW w:w="1978" w:type="dxa"/>
            <w:shd w:val="clear" w:color="auto" w:fill="FFFFFF"/>
            <w:tcMar>
              <w:top w:w="0" w:type="dxa"/>
              <w:left w:w="108" w:type="dxa"/>
              <w:bottom w:w="0" w:type="dxa"/>
              <w:right w:w="108" w:type="dxa"/>
            </w:tcMar>
            <w:vAlign w:val="center"/>
          </w:tcPr>
          <w:p w14:paraId="5283DD79">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投标价（万元）</w:t>
            </w:r>
            <w:r>
              <w:rPr>
                <w:rFonts w:hint="eastAsia" w:ascii="仿宋" w:hAnsi="仿宋" w:eastAsia="仿宋" w:cs="仿宋"/>
                <w:color w:val="auto"/>
                <w:kern w:val="0"/>
                <w:sz w:val="24"/>
                <w:szCs w:val="24"/>
                <w:highlight w:val="none"/>
              </w:rPr>
              <w:br w:type="textWrapping"/>
            </w:r>
          </w:p>
        </w:tc>
        <w:tc>
          <w:tcPr>
            <w:tcW w:w="4513" w:type="dxa"/>
            <w:gridSpan w:val="5"/>
            <w:shd w:val="clear" w:color="auto" w:fill="FFFFFF"/>
            <w:tcMar>
              <w:top w:w="0" w:type="dxa"/>
              <w:left w:w="108" w:type="dxa"/>
              <w:bottom w:w="0" w:type="dxa"/>
              <w:right w:w="108" w:type="dxa"/>
            </w:tcMar>
            <w:vAlign w:val="center"/>
          </w:tcPr>
          <w:p w14:paraId="3EEF2086">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9016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135092</w:t>
            </w:r>
            <w:r>
              <w:rPr>
                <w:rFonts w:hint="eastAsia" w:ascii="仿宋" w:hAnsi="仿宋" w:eastAsia="仿宋" w:cs="仿宋"/>
                <w:color w:val="auto"/>
                <w:kern w:val="0"/>
                <w:sz w:val="24"/>
                <w:szCs w:val="24"/>
                <w:highlight w:val="none"/>
                <w:lang w:val="en-US" w:eastAsia="zh-CN"/>
              </w:rPr>
              <w:t>万元</w:t>
            </w:r>
            <w:r>
              <w:rPr>
                <w:rFonts w:hint="eastAsia" w:ascii="仿宋" w:hAnsi="仿宋" w:eastAsia="仿宋" w:cs="仿宋"/>
                <w:color w:val="auto"/>
                <w:kern w:val="0"/>
                <w:sz w:val="24"/>
                <w:szCs w:val="24"/>
                <w:highlight w:val="none"/>
              </w:rPr>
              <w:t>（含暂列金：740</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666324</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元，暂估价：744</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r>
      <w:tr w14:paraId="3A9C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 w:hRule="atLeast"/>
        </w:trPr>
        <w:tc>
          <w:tcPr>
            <w:tcW w:w="1272" w:type="dxa"/>
            <w:gridSpan w:val="2"/>
            <w:vMerge w:val="continue"/>
            <w:shd w:val="clear" w:color="auto" w:fill="auto"/>
            <w:vAlign w:val="center"/>
          </w:tcPr>
          <w:p w14:paraId="2FAFE85C">
            <w:pPr>
              <w:widowControl/>
              <w:jc w:val="left"/>
              <w:rPr>
                <w:rFonts w:hint="eastAsia" w:ascii="仿宋" w:hAnsi="仿宋" w:eastAsia="仿宋" w:cs="仿宋"/>
                <w:color w:val="auto"/>
                <w:kern w:val="0"/>
                <w:sz w:val="24"/>
                <w:szCs w:val="24"/>
                <w:highlight w:val="none"/>
              </w:rPr>
            </w:pPr>
          </w:p>
        </w:tc>
        <w:tc>
          <w:tcPr>
            <w:tcW w:w="1978" w:type="dxa"/>
            <w:shd w:val="clear" w:color="auto" w:fill="FFFFFF"/>
            <w:tcMar>
              <w:top w:w="0" w:type="dxa"/>
              <w:left w:w="108" w:type="dxa"/>
              <w:bottom w:w="0" w:type="dxa"/>
              <w:right w:w="108" w:type="dxa"/>
            </w:tcMar>
            <w:vAlign w:val="center"/>
          </w:tcPr>
          <w:p w14:paraId="3DC9D7AC">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质量标准</w:t>
            </w:r>
          </w:p>
        </w:tc>
        <w:tc>
          <w:tcPr>
            <w:tcW w:w="4513" w:type="dxa"/>
            <w:gridSpan w:val="5"/>
            <w:shd w:val="clear" w:color="auto" w:fill="FFFFFF"/>
            <w:tcMar>
              <w:top w:w="0" w:type="dxa"/>
              <w:left w:w="108" w:type="dxa"/>
              <w:bottom w:w="0" w:type="dxa"/>
              <w:right w:w="108" w:type="dxa"/>
            </w:tcMar>
            <w:vAlign w:val="center"/>
          </w:tcPr>
          <w:p w14:paraId="229A03E0">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合格</w:t>
            </w:r>
          </w:p>
        </w:tc>
      </w:tr>
      <w:tr w14:paraId="730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7" w:hRule="atLeast"/>
        </w:trPr>
        <w:tc>
          <w:tcPr>
            <w:tcW w:w="1272" w:type="dxa"/>
            <w:gridSpan w:val="2"/>
            <w:vMerge w:val="continue"/>
            <w:shd w:val="clear" w:color="auto" w:fill="auto"/>
            <w:vAlign w:val="center"/>
          </w:tcPr>
          <w:p w14:paraId="6F2DE857">
            <w:pPr>
              <w:widowControl/>
              <w:jc w:val="left"/>
              <w:rPr>
                <w:rFonts w:hint="eastAsia" w:ascii="仿宋" w:hAnsi="仿宋" w:eastAsia="仿宋" w:cs="仿宋"/>
                <w:color w:val="auto"/>
                <w:kern w:val="0"/>
                <w:sz w:val="24"/>
                <w:szCs w:val="24"/>
                <w:highlight w:val="none"/>
              </w:rPr>
            </w:pPr>
          </w:p>
        </w:tc>
        <w:tc>
          <w:tcPr>
            <w:tcW w:w="1978" w:type="dxa"/>
            <w:vMerge w:val="restart"/>
            <w:shd w:val="clear" w:color="auto" w:fill="FFFFFF"/>
            <w:tcMar>
              <w:top w:w="0" w:type="dxa"/>
              <w:left w:w="108" w:type="dxa"/>
              <w:bottom w:w="0" w:type="dxa"/>
              <w:right w:w="108" w:type="dxa"/>
            </w:tcMar>
            <w:vAlign w:val="center"/>
          </w:tcPr>
          <w:p w14:paraId="7084691C">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w:t>
            </w:r>
          </w:p>
        </w:tc>
        <w:tc>
          <w:tcPr>
            <w:tcW w:w="1791" w:type="dxa"/>
            <w:gridSpan w:val="2"/>
            <w:vMerge w:val="restart"/>
            <w:shd w:val="clear" w:color="auto" w:fill="FFFFFF"/>
            <w:tcMar>
              <w:top w:w="0" w:type="dxa"/>
              <w:left w:w="108" w:type="dxa"/>
              <w:bottom w:w="0" w:type="dxa"/>
              <w:right w:w="108" w:type="dxa"/>
            </w:tcMar>
            <w:vAlign w:val="center"/>
          </w:tcPr>
          <w:p w14:paraId="60F8032B">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刘建华</w:t>
            </w:r>
          </w:p>
        </w:tc>
        <w:tc>
          <w:tcPr>
            <w:tcW w:w="1084" w:type="dxa"/>
            <w:vMerge w:val="restart"/>
            <w:shd w:val="clear" w:color="auto" w:fill="FFFFFF"/>
            <w:tcMar>
              <w:top w:w="0" w:type="dxa"/>
              <w:left w:w="108" w:type="dxa"/>
              <w:bottom w:w="0" w:type="dxa"/>
              <w:right w:w="108" w:type="dxa"/>
            </w:tcMar>
            <w:vAlign w:val="center"/>
          </w:tcPr>
          <w:p w14:paraId="615F9002">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资格证书名称及编号</w:t>
            </w:r>
          </w:p>
        </w:tc>
        <w:tc>
          <w:tcPr>
            <w:tcW w:w="1638" w:type="dxa"/>
            <w:gridSpan w:val="2"/>
            <w:shd w:val="clear" w:color="auto" w:fill="FFFFFF"/>
            <w:tcMar>
              <w:top w:w="0" w:type="dxa"/>
              <w:left w:w="108" w:type="dxa"/>
              <w:bottom w:w="0" w:type="dxa"/>
              <w:right w:w="108" w:type="dxa"/>
            </w:tcMar>
            <w:vAlign w:val="center"/>
          </w:tcPr>
          <w:p w14:paraId="2A3D1180">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建筑工程专业</w:t>
            </w:r>
            <w:r>
              <w:rPr>
                <w:rFonts w:hint="eastAsia" w:ascii="仿宋" w:hAnsi="仿宋" w:eastAsia="仿宋" w:cs="仿宋"/>
                <w:color w:val="auto"/>
                <w:kern w:val="0"/>
                <w:sz w:val="24"/>
                <w:szCs w:val="24"/>
                <w:highlight w:val="none"/>
                <w:lang w:val="en-US" w:eastAsia="zh-CN"/>
              </w:rPr>
              <w:t>一</w:t>
            </w:r>
            <w:r>
              <w:rPr>
                <w:rFonts w:hint="eastAsia" w:ascii="仿宋" w:hAnsi="仿宋" w:eastAsia="仿宋" w:cs="仿宋"/>
                <w:color w:val="auto"/>
                <w:kern w:val="0"/>
                <w:sz w:val="24"/>
                <w:szCs w:val="24"/>
                <w:highlight w:val="none"/>
              </w:rPr>
              <w:t>级建造师注册证书</w:t>
            </w:r>
          </w:p>
        </w:tc>
      </w:tr>
      <w:tr w14:paraId="093C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trPr>
        <w:tc>
          <w:tcPr>
            <w:tcW w:w="1272" w:type="dxa"/>
            <w:gridSpan w:val="2"/>
            <w:vMerge w:val="continue"/>
            <w:shd w:val="clear" w:color="auto" w:fill="auto"/>
            <w:vAlign w:val="center"/>
          </w:tcPr>
          <w:p w14:paraId="6A9ADA3F">
            <w:pPr>
              <w:widowControl/>
              <w:jc w:val="left"/>
              <w:rPr>
                <w:rFonts w:hint="eastAsia" w:ascii="仿宋" w:hAnsi="仿宋" w:eastAsia="仿宋" w:cs="仿宋"/>
                <w:color w:val="auto"/>
                <w:kern w:val="0"/>
                <w:sz w:val="24"/>
                <w:szCs w:val="24"/>
                <w:highlight w:val="none"/>
              </w:rPr>
            </w:pPr>
          </w:p>
        </w:tc>
        <w:tc>
          <w:tcPr>
            <w:tcW w:w="1978" w:type="dxa"/>
            <w:vMerge w:val="continue"/>
            <w:shd w:val="clear" w:color="auto" w:fill="auto"/>
            <w:vAlign w:val="center"/>
          </w:tcPr>
          <w:p w14:paraId="0B475234">
            <w:pPr>
              <w:widowControl/>
              <w:jc w:val="left"/>
              <w:rPr>
                <w:rFonts w:hint="eastAsia" w:ascii="仿宋" w:hAnsi="仿宋" w:eastAsia="仿宋" w:cs="仿宋"/>
                <w:color w:val="auto"/>
                <w:kern w:val="0"/>
                <w:sz w:val="24"/>
                <w:szCs w:val="24"/>
                <w:highlight w:val="none"/>
              </w:rPr>
            </w:pPr>
          </w:p>
        </w:tc>
        <w:tc>
          <w:tcPr>
            <w:tcW w:w="1791" w:type="dxa"/>
            <w:gridSpan w:val="2"/>
            <w:vMerge w:val="continue"/>
            <w:shd w:val="clear" w:color="auto" w:fill="auto"/>
            <w:vAlign w:val="center"/>
          </w:tcPr>
          <w:p w14:paraId="3E81D5CE">
            <w:pPr>
              <w:widowControl/>
              <w:jc w:val="left"/>
              <w:rPr>
                <w:rFonts w:hint="eastAsia" w:ascii="仿宋" w:hAnsi="仿宋" w:eastAsia="仿宋" w:cs="仿宋"/>
                <w:color w:val="auto"/>
                <w:kern w:val="0"/>
                <w:sz w:val="24"/>
                <w:szCs w:val="24"/>
                <w:highlight w:val="none"/>
              </w:rPr>
            </w:pPr>
          </w:p>
        </w:tc>
        <w:tc>
          <w:tcPr>
            <w:tcW w:w="1084" w:type="dxa"/>
            <w:vMerge w:val="continue"/>
            <w:shd w:val="clear" w:color="auto" w:fill="auto"/>
            <w:vAlign w:val="center"/>
          </w:tcPr>
          <w:p w14:paraId="55EDEB97">
            <w:pPr>
              <w:widowControl/>
              <w:jc w:val="left"/>
              <w:rPr>
                <w:rFonts w:hint="eastAsia" w:ascii="仿宋" w:hAnsi="仿宋" w:eastAsia="仿宋" w:cs="仿宋"/>
                <w:color w:val="auto"/>
                <w:kern w:val="0"/>
                <w:sz w:val="24"/>
                <w:szCs w:val="24"/>
                <w:highlight w:val="none"/>
              </w:rPr>
            </w:pPr>
          </w:p>
        </w:tc>
        <w:tc>
          <w:tcPr>
            <w:tcW w:w="1638" w:type="dxa"/>
            <w:gridSpan w:val="2"/>
            <w:shd w:val="clear" w:color="auto" w:fill="FFFFFF"/>
            <w:tcMar>
              <w:top w:w="0" w:type="dxa"/>
              <w:left w:w="108" w:type="dxa"/>
              <w:bottom w:w="0" w:type="dxa"/>
              <w:right w:w="108" w:type="dxa"/>
            </w:tcMar>
            <w:vAlign w:val="center"/>
          </w:tcPr>
          <w:p w14:paraId="7114006F">
            <w:pPr>
              <w:keepNext w:val="0"/>
              <w:keepLines w:val="0"/>
              <w:widowControl/>
              <w:suppressLineNumbers w:val="0"/>
              <w:spacing w:before="0" w:beforeAutospacing="0" w:after="0" w:afterAutospacing="0" w:line="315" w:lineRule="atLeast"/>
              <w:ind w:left="0" w:leftChars="0" w:right="0" w:right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冀1132006200801405</w:t>
            </w:r>
          </w:p>
        </w:tc>
      </w:tr>
      <w:tr w14:paraId="26D4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1272" w:type="dxa"/>
            <w:gridSpan w:val="2"/>
            <w:vMerge w:val="continue"/>
            <w:shd w:val="clear" w:color="auto" w:fill="auto"/>
            <w:vAlign w:val="center"/>
          </w:tcPr>
          <w:p w14:paraId="353C49A6">
            <w:pPr>
              <w:widowControl/>
              <w:jc w:val="left"/>
              <w:rPr>
                <w:rFonts w:hint="eastAsia" w:ascii="仿宋" w:hAnsi="仿宋" w:eastAsia="仿宋" w:cs="仿宋"/>
                <w:color w:val="auto"/>
                <w:kern w:val="0"/>
                <w:sz w:val="24"/>
                <w:szCs w:val="24"/>
                <w:highlight w:val="none"/>
              </w:rPr>
            </w:pPr>
          </w:p>
        </w:tc>
        <w:tc>
          <w:tcPr>
            <w:tcW w:w="1978" w:type="dxa"/>
            <w:vMerge w:val="restart"/>
            <w:shd w:val="clear" w:color="auto" w:fill="FFFFFF"/>
            <w:tcMar>
              <w:top w:w="0" w:type="dxa"/>
              <w:left w:w="108" w:type="dxa"/>
              <w:bottom w:w="0" w:type="dxa"/>
              <w:right w:w="108" w:type="dxa"/>
            </w:tcMar>
            <w:vAlign w:val="center"/>
          </w:tcPr>
          <w:p w14:paraId="6A85769A">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tc>
        <w:tc>
          <w:tcPr>
            <w:tcW w:w="1791" w:type="dxa"/>
            <w:gridSpan w:val="2"/>
            <w:vMerge w:val="restart"/>
            <w:shd w:val="clear" w:color="auto" w:fill="FFFFFF"/>
            <w:tcMar>
              <w:top w:w="0" w:type="dxa"/>
              <w:left w:w="108" w:type="dxa"/>
              <w:bottom w:w="0" w:type="dxa"/>
              <w:right w:w="108" w:type="dxa"/>
            </w:tcMar>
            <w:vAlign w:val="center"/>
          </w:tcPr>
          <w:p w14:paraId="05102AD7">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石小斌</w:t>
            </w:r>
          </w:p>
        </w:tc>
        <w:tc>
          <w:tcPr>
            <w:tcW w:w="1084" w:type="dxa"/>
            <w:vMerge w:val="restart"/>
            <w:shd w:val="clear" w:color="auto" w:fill="FFFFFF"/>
            <w:vAlign w:val="center"/>
          </w:tcPr>
          <w:p w14:paraId="160C4566">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资格证书名称及编号</w:t>
            </w:r>
          </w:p>
        </w:tc>
        <w:tc>
          <w:tcPr>
            <w:tcW w:w="1638" w:type="dxa"/>
            <w:gridSpan w:val="2"/>
            <w:shd w:val="clear" w:color="auto" w:fill="FFFFFF"/>
            <w:tcMar>
              <w:top w:w="0" w:type="dxa"/>
              <w:left w:w="0" w:type="dxa"/>
              <w:bottom w:w="0" w:type="dxa"/>
              <w:right w:w="0" w:type="dxa"/>
            </w:tcMar>
            <w:vAlign w:val="center"/>
          </w:tcPr>
          <w:p w14:paraId="0A144C60">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建筑施工专业高级工程师</w:t>
            </w:r>
          </w:p>
        </w:tc>
      </w:tr>
      <w:tr w14:paraId="5BEC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1272" w:type="dxa"/>
            <w:gridSpan w:val="2"/>
            <w:vMerge w:val="continue"/>
            <w:shd w:val="clear" w:color="auto" w:fill="auto"/>
            <w:vAlign w:val="center"/>
          </w:tcPr>
          <w:p w14:paraId="7A38C991">
            <w:pPr>
              <w:widowControl/>
              <w:spacing w:line="315" w:lineRule="atLeast"/>
              <w:jc w:val="left"/>
              <w:rPr>
                <w:rFonts w:hint="eastAsia" w:ascii="仿宋" w:hAnsi="仿宋" w:eastAsia="仿宋" w:cs="仿宋"/>
                <w:color w:val="auto"/>
                <w:sz w:val="24"/>
                <w:szCs w:val="24"/>
                <w:highlight w:val="none"/>
              </w:rPr>
            </w:pPr>
          </w:p>
        </w:tc>
        <w:tc>
          <w:tcPr>
            <w:tcW w:w="1978" w:type="dxa"/>
            <w:vMerge w:val="continue"/>
            <w:shd w:val="clear" w:color="auto" w:fill="FFFFFF"/>
            <w:tcMar>
              <w:top w:w="0" w:type="dxa"/>
              <w:left w:w="108" w:type="dxa"/>
              <w:bottom w:w="0" w:type="dxa"/>
              <w:right w:w="108" w:type="dxa"/>
            </w:tcMar>
            <w:vAlign w:val="center"/>
          </w:tcPr>
          <w:p w14:paraId="25633E65">
            <w:pPr>
              <w:widowControl/>
              <w:spacing w:line="315" w:lineRule="atLeast"/>
              <w:jc w:val="center"/>
              <w:rPr>
                <w:rFonts w:hint="eastAsia" w:ascii="仿宋" w:hAnsi="仿宋" w:eastAsia="仿宋" w:cs="仿宋"/>
                <w:color w:val="auto"/>
                <w:sz w:val="24"/>
                <w:szCs w:val="24"/>
                <w:highlight w:val="none"/>
              </w:rPr>
            </w:pPr>
          </w:p>
        </w:tc>
        <w:tc>
          <w:tcPr>
            <w:tcW w:w="1791" w:type="dxa"/>
            <w:gridSpan w:val="2"/>
            <w:vMerge w:val="continue"/>
            <w:shd w:val="clear" w:color="auto" w:fill="FFFFFF"/>
            <w:tcMar>
              <w:top w:w="0" w:type="dxa"/>
              <w:left w:w="108" w:type="dxa"/>
              <w:bottom w:w="0" w:type="dxa"/>
              <w:right w:w="108" w:type="dxa"/>
            </w:tcMar>
            <w:vAlign w:val="center"/>
          </w:tcPr>
          <w:p w14:paraId="636E7CD5">
            <w:pPr>
              <w:widowControl/>
              <w:spacing w:line="315" w:lineRule="atLeast"/>
              <w:jc w:val="center"/>
              <w:rPr>
                <w:rFonts w:hint="eastAsia" w:ascii="仿宋" w:hAnsi="仿宋" w:eastAsia="仿宋" w:cs="仿宋"/>
                <w:color w:val="auto"/>
                <w:sz w:val="24"/>
                <w:szCs w:val="24"/>
                <w:highlight w:val="none"/>
              </w:rPr>
            </w:pPr>
          </w:p>
        </w:tc>
        <w:tc>
          <w:tcPr>
            <w:tcW w:w="1084" w:type="dxa"/>
            <w:vMerge w:val="continue"/>
            <w:shd w:val="clear" w:color="auto" w:fill="FFFFFF"/>
            <w:vAlign w:val="center"/>
          </w:tcPr>
          <w:p w14:paraId="0EB8CE27">
            <w:pPr>
              <w:widowControl/>
              <w:spacing w:line="315" w:lineRule="atLeast"/>
              <w:jc w:val="center"/>
              <w:rPr>
                <w:rFonts w:hint="eastAsia" w:ascii="仿宋" w:hAnsi="仿宋" w:eastAsia="仿宋" w:cs="仿宋"/>
                <w:color w:val="auto"/>
                <w:sz w:val="24"/>
                <w:szCs w:val="24"/>
                <w:highlight w:val="none"/>
              </w:rPr>
            </w:pPr>
          </w:p>
        </w:tc>
        <w:tc>
          <w:tcPr>
            <w:tcW w:w="1638" w:type="dxa"/>
            <w:gridSpan w:val="2"/>
            <w:shd w:val="clear" w:color="auto" w:fill="FFFFFF"/>
            <w:tcMar>
              <w:top w:w="0" w:type="dxa"/>
              <w:left w:w="0" w:type="dxa"/>
              <w:bottom w:w="0" w:type="dxa"/>
              <w:right w:w="0" w:type="dxa"/>
            </w:tcMar>
            <w:vAlign w:val="center"/>
          </w:tcPr>
          <w:p w14:paraId="4A91ADFC">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2024B206087</w:t>
            </w:r>
          </w:p>
        </w:tc>
      </w:tr>
      <w:tr w14:paraId="526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6" w:hRule="atLeast"/>
        </w:trPr>
        <w:tc>
          <w:tcPr>
            <w:tcW w:w="1272" w:type="dxa"/>
            <w:gridSpan w:val="2"/>
            <w:vMerge w:val="continue"/>
            <w:shd w:val="clear" w:color="auto" w:fill="auto"/>
            <w:vAlign w:val="center"/>
          </w:tcPr>
          <w:p w14:paraId="4F6463FD">
            <w:pPr>
              <w:widowControl/>
              <w:jc w:val="left"/>
              <w:rPr>
                <w:rFonts w:hint="eastAsia" w:ascii="仿宋" w:hAnsi="仿宋" w:eastAsia="仿宋" w:cs="仿宋"/>
                <w:color w:val="auto"/>
                <w:kern w:val="0"/>
                <w:sz w:val="24"/>
                <w:szCs w:val="24"/>
                <w:highlight w:val="none"/>
              </w:rPr>
            </w:pPr>
          </w:p>
        </w:tc>
        <w:tc>
          <w:tcPr>
            <w:tcW w:w="1978" w:type="dxa"/>
            <w:shd w:val="clear" w:color="auto" w:fill="FFFFFF"/>
            <w:tcMar>
              <w:top w:w="0" w:type="dxa"/>
              <w:left w:w="108" w:type="dxa"/>
              <w:bottom w:w="0" w:type="dxa"/>
              <w:right w:w="108" w:type="dxa"/>
            </w:tcMar>
            <w:vAlign w:val="center"/>
          </w:tcPr>
          <w:p w14:paraId="49887CEB">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项目负责人获奖</w:t>
            </w:r>
          </w:p>
        </w:tc>
        <w:tc>
          <w:tcPr>
            <w:tcW w:w="4513" w:type="dxa"/>
            <w:gridSpan w:val="5"/>
            <w:shd w:val="clear" w:color="auto" w:fill="FFFFFF"/>
            <w:tcMar>
              <w:top w:w="0" w:type="dxa"/>
              <w:left w:w="108" w:type="dxa"/>
              <w:bottom w:w="0" w:type="dxa"/>
              <w:right w:w="108" w:type="dxa"/>
            </w:tcMar>
            <w:vAlign w:val="center"/>
          </w:tcPr>
          <w:p w14:paraId="70EAFFB3">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唐山市边各寨保障性住房项目(公共租赁住房、廉租住房、经济适用房)I标段</w:t>
            </w:r>
            <w:r>
              <w:rPr>
                <w:rFonts w:hint="eastAsia" w:ascii="仿宋" w:hAnsi="仿宋" w:eastAsia="仿宋" w:cs="仿宋"/>
                <w:color w:val="auto"/>
                <w:kern w:val="0"/>
                <w:sz w:val="24"/>
                <w:szCs w:val="24"/>
                <w:highlight w:val="none"/>
                <w:lang w:val="en-US" w:eastAsia="zh-CN"/>
              </w:rPr>
              <w:t>荣获“2020年度河北省建设工程安济杯奖（省优质工程）”</w:t>
            </w:r>
          </w:p>
        </w:tc>
      </w:tr>
      <w:tr w14:paraId="571B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72" w:type="dxa"/>
            <w:gridSpan w:val="2"/>
            <w:vMerge w:val="continue"/>
            <w:shd w:val="clear" w:color="auto" w:fill="auto"/>
            <w:vAlign w:val="center"/>
          </w:tcPr>
          <w:p w14:paraId="3C58D013">
            <w:pPr>
              <w:widowControl/>
              <w:jc w:val="left"/>
              <w:rPr>
                <w:rFonts w:hint="eastAsia" w:ascii="仿宋" w:hAnsi="仿宋" w:eastAsia="仿宋" w:cs="仿宋"/>
                <w:color w:val="auto"/>
                <w:kern w:val="0"/>
                <w:sz w:val="24"/>
                <w:szCs w:val="24"/>
                <w:highlight w:val="none"/>
              </w:rPr>
            </w:pPr>
          </w:p>
        </w:tc>
        <w:tc>
          <w:tcPr>
            <w:tcW w:w="1978" w:type="dxa"/>
            <w:shd w:val="clear" w:color="auto" w:fill="FFFFFF"/>
            <w:tcMar>
              <w:top w:w="0" w:type="dxa"/>
              <w:left w:w="108" w:type="dxa"/>
              <w:bottom w:w="0" w:type="dxa"/>
              <w:right w:w="108" w:type="dxa"/>
            </w:tcMar>
            <w:vAlign w:val="center"/>
          </w:tcPr>
          <w:p w14:paraId="7921D52B">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项目负责人业绩</w:t>
            </w:r>
          </w:p>
        </w:tc>
        <w:tc>
          <w:tcPr>
            <w:tcW w:w="4513" w:type="dxa"/>
            <w:gridSpan w:val="5"/>
            <w:shd w:val="clear" w:color="auto" w:fill="FFFFFF"/>
            <w:tcMar>
              <w:top w:w="0" w:type="dxa"/>
              <w:left w:w="108" w:type="dxa"/>
              <w:bottom w:w="0" w:type="dxa"/>
              <w:right w:w="108" w:type="dxa"/>
            </w:tcMar>
            <w:vAlign w:val="center"/>
          </w:tcPr>
          <w:p w14:paraId="0BE1AFD9">
            <w:pPr>
              <w:keepNext w:val="0"/>
              <w:keepLines w:val="0"/>
              <w:widowControl/>
              <w:suppressLineNumbers w:val="0"/>
              <w:spacing w:before="0" w:beforeAutospacing="0" w:after="0" w:afterAutospacing="0" w:line="315" w:lineRule="atLeast"/>
              <w:ind w:left="0" w:leftChars="0" w:right="0" w:rightChars="0"/>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阳光产业园厂房11建设工程</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规模：6993.933448万元，时间：2025年2月。</w:t>
            </w:r>
          </w:p>
        </w:tc>
      </w:tr>
      <w:tr w14:paraId="2F20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72" w:type="dxa"/>
            <w:gridSpan w:val="2"/>
            <w:vMerge w:val="continue"/>
            <w:shd w:val="clear" w:color="auto" w:fill="auto"/>
            <w:vAlign w:val="center"/>
          </w:tcPr>
          <w:p w14:paraId="1DC5F07A">
            <w:pPr>
              <w:widowControl/>
              <w:jc w:val="left"/>
              <w:rPr>
                <w:rFonts w:hint="eastAsia" w:ascii="仿宋" w:hAnsi="仿宋" w:eastAsia="仿宋" w:cs="仿宋"/>
                <w:color w:val="auto"/>
                <w:kern w:val="0"/>
                <w:sz w:val="24"/>
                <w:szCs w:val="24"/>
                <w:highlight w:val="none"/>
              </w:rPr>
            </w:pPr>
          </w:p>
        </w:tc>
        <w:tc>
          <w:tcPr>
            <w:tcW w:w="1978" w:type="dxa"/>
            <w:shd w:val="clear" w:color="auto" w:fill="FFFFFF"/>
            <w:tcMar>
              <w:top w:w="0" w:type="dxa"/>
              <w:left w:w="108" w:type="dxa"/>
              <w:bottom w:w="0" w:type="dxa"/>
              <w:right w:w="108" w:type="dxa"/>
            </w:tcMar>
            <w:vAlign w:val="center"/>
          </w:tcPr>
          <w:p w14:paraId="1532D7EB">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技术负责人获奖</w:t>
            </w:r>
          </w:p>
        </w:tc>
        <w:tc>
          <w:tcPr>
            <w:tcW w:w="4513" w:type="dxa"/>
            <w:gridSpan w:val="5"/>
            <w:shd w:val="clear" w:color="auto" w:fill="FFFFFF"/>
            <w:tcMar>
              <w:top w:w="0" w:type="dxa"/>
              <w:left w:w="108" w:type="dxa"/>
              <w:bottom w:w="0" w:type="dxa"/>
              <w:right w:w="108" w:type="dxa"/>
            </w:tcMar>
            <w:vAlign w:val="center"/>
          </w:tcPr>
          <w:p w14:paraId="48D25E3A">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本项目无要求</w:t>
            </w:r>
          </w:p>
        </w:tc>
      </w:tr>
      <w:tr w14:paraId="597D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72" w:type="dxa"/>
            <w:gridSpan w:val="2"/>
            <w:vMerge w:val="continue"/>
            <w:shd w:val="clear" w:color="auto" w:fill="auto"/>
            <w:vAlign w:val="center"/>
          </w:tcPr>
          <w:p w14:paraId="52B922AB">
            <w:pPr>
              <w:widowControl/>
              <w:jc w:val="left"/>
              <w:rPr>
                <w:rFonts w:hint="eastAsia" w:ascii="仿宋" w:hAnsi="仿宋" w:eastAsia="仿宋" w:cs="仿宋"/>
                <w:color w:val="auto"/>
                <w:kern w:val="0"/>
                <w:sz w:val="24"/>
                <w:szCs w:val="24"/>
                <w:highlight w:val="none"/>
              </w:rPr>
            </w:pPr>
          </w:p>
        </w:tc>
        <w:tc>
          <w:tcPr>
            <w:tcW w:w="1978" w:type="dxa"/>
            <w:shd w:val="clear" w:color="auto" w:fill="FFFFFF"/>
            <w:tcMar>
              <w:top w:w="0" w:type="dxa"/>
              <w:left w:w="108" w:type="dxa"/>
              <w:bottom w:w="0" w:type="dxa"/>
              <w:right w:w="108" w:type="dxa"/>
            </w:tcMar>
            <w:vAlign w:val="center"/>
          </w:tcPr>
          <w:p w14:paraId="08C6162E">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技术负责人业绩</w:t>
            </w:r>
          </w:p>
        </w:tc>
        <w:tc>
          <w:tcPr>
            <w:tcW w:w="4513" w:type="dxa"/>
            <w:gridSpan w:val="5"/>
            <w:shd w:val="clear" w:color="auto" w:fill="FFFFFF"/>
            <w:tcMar>
              <w:top w:w="0" w:type="dxa"/>
              <w:left w:w="108" w:type="dxa"/>
              <w:bottom w:w="0" w:type="dxa"/>
              <w:right w:w="108" w:type="dxa"/>
            </w:tcMar>
            <w:vAlign w:val="center"/>
          </w:tcPr>
          <w:p w14:paraId="4D16328F">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本项目无要求</w:t>
            </w:r>
          </w:p>
        </w:tc>
      </w:tr>
      <w:tr w14:paraId="67A3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72" w:type="dxa"/>
            <w:gridSpan w:val="2"/>
            <w:vMerge w:val="continue"/>
            <w:shd w:val="clear" w:color="auto" w:fill="auto"/>
            <w:vAlign w:val="center"/>
          </w:tcPr>
          <w:p w14:paraId="2A150F55">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3F8CA654">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企业获奖</w:t>
            </w:r>
          </w:p>
        </w:tc>
        <w:tc>
          <w:tcPr>
            <w:tcW w:w="4505" w:type="dxa"/>
            <w:gridSpan w:val="4"/>
            <w:shd w:val="clear" w:color="auto" w:fill="FFFFFF"/>
            <w:tcMar>
              <w:top w:w="0" w:type="dxa"/>
              <w:left w:w="108" w:type="dxa"/>
              <w:bottom w:w="0" w:type="dxa"/>
              <w:right w:w="108" w:type="dxa"/>
            </w:tcMar>
            <w:vAlign w:val="center"/>
          </w:tcPr>
          <w:p w14:paraId="0F013D3E">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乌海市超高压供电局生产指挥中心项目(一期)工程生产调度楼荣获</w:t>
            </w:r>
            <w:r>
              <w:rPr>
                <w:rFonts w:hint="eastAsia" w:ascii="仿宋" w:hAnsi="仿宋" w:eastAsia="仿宋" w:cs="仿宋"/>
                <w:color w:val="auto"/>
                <w:kern w:val="0"/>
                <w:sz w:val="24"/>
                <w:szCs w:val="24"/>
                <w:highlight w:val="none"/>
                <w:lang w:eastAsia="zh-CN"/>
              </w:rPr>
              <w:t>“2022年度第一批内蒙古自治区“草原杯”工程质量奖”</w:t>
            </w:r>
          </w:p>
        </w:tc>
      </w:tr>
      <w:tr w14:paraId="42E0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72" w:type="dxa"/>
            <w:gridSpan w:val="2"/>
            <w:vMerge w:val="continue"/>
            <w:shd w:val="clear" w:color="auto" w:fill="auto"/>
            <w:vAlign w:val="center"/>
          </w:tcPr>
          <w:p w14:paraId="491C69AE">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227177DA">
            <w:pPr>
              <w:widowControl/>
              <w:spacing w:line="4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企业业绩</w:t>
            </w:r>
          </w:p>
        </w:tc>
        <w:tc>
          <w:tcPr>
            <w:tcW w:w="4505" w:type="dxa"/>
            <w:gridSpan w:val="4"/>
            <w:shd w:val="clear" w:color="auto" w:fill="FFFFFF"/>
            <w:tcMar>
              <w:top w:w="0" w:type="dxa"/>
              <w:left w:w="108" w:type="dxa"/>
              <w:bottom w:w="0" w:type="dxa"/>
              <w:right w:w="108" w:type="dxa"/>
            </w:tcMar>
            <w:vAlign w:val="center"/>
          </w:tcPr>
          <w:p w14:paraId="3937906D">
            <w:pPr>
              <w:keepNext w:val="0"/>
              <w:keepLines w:val="0"/>
              <w:widowControl/>
              <w:numPr>
                <w:ilvl w:val="0"/>
                <w:numId w:val="0"/>
              </w:numPr>
              <w:suppressLineNumbers w:val="0"/>
              <w:spacing w:before="0" w:beforeAutospacing="0" w:after="0" w:afterAutospacing="0" w:line="315" w:lineRule="atLeast"/>
              <w:ind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1、“15000 吨/年高精度储能用超薄电子铜箔项目”铜箔主厂房工程，规模：9834.106269万元，时间：2024年1月；</w:t>
            </w:r>
          </w:p>
          <w:p w14:paraId="47906A23">
            <w:pPr>
              <w:keepNext w:val="0"/>
              <w:keepLines w:val="0"/>
              <w:widowControl/>
              <w:numPr>
                <w:ilvl w:val="0"/>
                <w:numId w:val="0"/>
              </w:numPr>
              <w:suppressLineNumbers w:val="0"/>
              <w:spacing w:before="0" w:beforeAutospacing="0" w:after="0" w:afterAutospacing="0" w:line="315" w:lineRule="atLeast"/>
              <w:ind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2、芜湖造船厂智造车间项目-不锈钢/铝合金智能制造车间，规模：7411.103428万元，时间：2025年3月；3、工投立恒工业广场D地块厂房，规模：11483.700057万元，时间：2020年11月。</w:t>
            </w:r>
          </w:p>
        </w:tc>
      </w:tr>
      <w:tr w14:paraId="4D49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64" w:type="dxa"/>
            <w:vMerge w:val="restart"/>
            <w:shd w:val="clear" w:color="auto" w:fill="FFFFFF"/>
            <w:tcMar>
              <w:top w:w="0" w:type="dxa"/>
              <w:left w:w="108" w:type="dxa"/>
              <w:bottom w:w="0" w:type="dxa"/>
              <w:right w:w="108" w:type="dxa"/>
            </w:tcMar>
            <w:vAlign w:val="center"/>
          </w:tcPr>
          <w:p w14:paraId="713EF0A0">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第三中标</w:t>
            </w:r>
          </w:p>
          <w:p w14:paraId="24267C3C">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候选人</w:t>
            </w:r>
          </w:p>
        </w:tc>
        <w:tc>
          <w:tcPr>
            <w:tcW w:w="1986" w:type="dxa"/>
            <w:gridSpan w:val="2"/>
            <w:shd w:val="clear" w:color="auto" w:fill="FFFFFF"/>
            <w:tcMar>
              <w:top w:w="0" w:type="dxa"/>
              <w:left w:w="108" w:type="dxa"/>
              <w:bottom w:w="0" w:type="dxa"/>
              <w:right w:w="108" w:type="dxa"/>
            </w:tcMar>
            <w:vAlign w:val="center"/>
          </w:tcPr>
          <w:p w14:paraId="7C51E27A">
            <w:pPr>
              <w:widowControl/>
              <w:spacing w:line="4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  称</w:t>
            </w:r>
          </w:p>
        </w:tc>
        <w:tc>
          <w:tcPr>
            <w:tcW w:w="4513" w:type="dxa"/>
            <w:gridSpan w:val="5"/>
            <w:shd w:val="clear" w:color="auto" w:fill="FFFFFF"/>
            <w:tcMar>
              <w:top w:w="0" w:type="dxa"/>
              <w:left w:w="108" w:type="dxa"/>
              <w:bottom w:w="0" w:type="dxa"/>
              <w:right w:w="108" w:type="dxa"/>
            </w:tcMar>
            <w:vAlign w:val="center"/>
          </w:tcPr>
          <w:p w14:paraId="31097F1C">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浙江省二建建设集团有限公司</w:t>
            </w:r>
          </w:p>
        </w:tc>
      </w:tr>
      <w:tr w14:paraId="67E6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3" w:hRule="atLeast"/>
        </w:trPr>
        <w:tc>
          <w:tcPr>
            <w:tcW w:w="1264" w:type="dxa"/>
            <w:vMerge w:val="continue"/>
            <w:shd w:val="clear" w:color="auto" w:fill="auto"/>
            <w:vAlign w:val="center"/>
          </w:tcPr>
          <w:p w14:paraId="29BBB79D">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4FFF0772">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响应招标文件的资格能力</w:t>
            </w:r>
          </w:p>
        </w:tc>
        <w:tc>
          <w:tcPr>
            <w:tcW w:w="1791" w:type="dxa"/>
            <w:gridSpan w:val="2"/>
            <w:shd w:val="clear" w:color="auto" w:fill="FFFFFF"/>
            <w:tcMar>
              <w:top w:w="0" w:type="dxa"/>
              <w:left w:w="108" w:type="dxa"/>
              <w:bottom w:w="0" w:type="dxa"/>
              <w:right w:w="108" w:type="dxa"/>
            </w:tcMar>
            <w:vAlign w:val="center"/>
          </w:tcPr>
          <w:p w14:paraId="638B065D">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具备有效的营业执照，具有建筑工程施工总承包特级</w:t>
            </w:r>
            <w:r>
              <w:rPr>
                <w:rFonts w:hint="eastAsia" w:ascii="仿宋" w:hAnsi="仿宋" w:eastAsia="仿宋" w:cs="仿宋"/>
                <w:color w:val="auto"/>
                <w:kern w:val="0"/>
                <w:sz w:val="24"/>
                <w:szCs w:val="24"/>
                <w:highlight w:val="none"/>
                <w:lang w:val="en-US" w:eastAsia="zh-CN"/>
              </w:rPr>
              <w:t>资质</w:t>
            </w:r>
            <w:r>
              <w:rPr>
                <w:rFonts w:hint="eastAsia" w:ascii="仿宋" w:hAnsi="仿宋" w:eastAsia="仿宋" w:cs="仿宋"/>
                <w:color w:val="auto"/>
                <w:kern w:val="0"/>
                <w:sz w:val="24"/>
                <w:szCs w:val="24"/>
                <w:highlight w:val="none"/>
              </w:rPr>
              <w:t>，并具备有效的安全生产许可证</w:t>
            </w:r>
          </w:p>
        </w:tc>
        <w:tc>
          <w:tcPr>
            <w:tcW w:w="1084" w:type="dxa"/>
            <w:shd w:val="clear" w:color="auto" w:fill="FFFFFF"/>
            <w:tcMar>
              <w:top w:w="0" w:type="dxa"/>
              <w:left w:w="0" w:type="dxa"/>
              <w:bottom w:w="0" w:type="dxa"/>
              <w:right w:w="0" w:type="dxa"/>
            </w:tcMar>
            <w:vAlign w:val="center"/>
          </w:tcPr>
          <w:p w14:paraId="560F3884">
            <w:pPr>
              <w:widowControl/>
              <w:spacing w:line="315"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投标工期</w:t>
            </w:r>
          </w:p>
        </w:tc>
        <w:tc>
          <w:tcPr>
            <w:tcW w:w="1638" w:type="dxa"/>
            <w:gridSpan w:val="2"/>
            <w:shd w:val="clear" w:color="auto" w:fill="FFFFFF"/>
            <w:tcMar>
              <w:top w:w="0" w:type="dxa"/>
              <w:left w:w="0" w:type="dxa"/>
              <w:bottom w:w="0" w:type="dxa"/>
              <w:right w:w="0" w:type="dxa"/>
            </w:tcMar>
            <w:vAlign w:val="center"/>
          </w:tcPr>
          <w:p w14:paraId="427B7CA3">
            <w:pPr>
              <w:widowControl/>
              <w:spacing w:line="315" w:lineRule="atLeast"/>
              <w:ind w:firstLine="240" w:firstLineChars="10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365 日历天 </w:t>
            </w:r>
          </w:p>
        </w:tc>
      </w:tr>
      <w:tr w14:paraId="15A5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64" w:type="dxa"/>
            <w:vMerge w:val="continue"/>
            <w:shd w:val="clear" w:color="auto" w:fill="auto"/>
            <w:vAlign w:val="center"/>
          </w:tcPr>
          <w:p w14:paraId="10B20692">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7D272D49">
            <w:pPr>
              <w:widowControl/>
              <w:spacing w:line="4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p>
        </w:tc>
        <w:tc>
          <w:tcPr>
            <w:tcW w:w="4513" w:type="dxa"/>
            <w:gridSpan w:val="5"/>
            <w:shd w:val="clear" w:color="auto" w:fill="FFFFFF"/>
            <w:tcMar>
              <w:top w:w="0" w:type="dxa"/>
              <w:left w:w="108" w:type="dxa"/>
              <w:bottom w:w="0" w:type="dxa"/>
              <w:right w:w="108" w:type="dxa"/>
            </w:tcMar>
            <w:vAlign w:val="center"/>
          </w:tcPr>
          <w:p w14:paraId="046EB0B5">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浙江省宁波市镇海区城关车站路256号</w:t>
            </w:r>
          </w:p>
        </w:tc>
      </w:tr>
      <w:tr w14:paraId="0798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1264" w:type="dxa"/>
            <w:vMerge w:val="continue"/>
            <w:shd w:val="clear" w:color="auto" w:fill="auto"/>
            <w:vAlign w:val="center"/>
          </w:tcPr>
          <w:p w14:paraId="207A27C0">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5576FBE9">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投标价（万元）</w:t>
            </w:r>
          </w:p>
        </w:tc>
        <w:tc>
          <w:tcPr>
            <w:tcW w:w="4513" w:type="dxa"/>
            <w:gridSpan w:val="5"/>
            <w:shd w:val="clear" w:color="auto" w:fill="FFFFFF"/>
            <w:tcMar>
              <w:top w:w="0" w:type="dxa"/>
              <w:left w:w="108" w:type="dxa"/>
              <w:bottom w:w="0" w:type="dxa"/>
              <w:right w:w="108" w:type="dxa"/>
            </w:tcMar>
            <w:vAlign w:val="center"/>
          </w:tcPr>
          <w:p w14:paraId="02AE0706">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8998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869334</w:t>
            </w:r>
            <w:r>
              <w:rPr>
                <w:rFonts w:hint="eastAsia" w:ascii="仿宋" w:hAnsi="仿宋" w:eastAsia="仿宋" w:cs="仿宋"/>
                <w:color w:val="auto"/>
                <w:kern w:val="0"/>
                <w:sz w:val="24"/>
                <w:szCs w:val="24"/>
                <w:highlight w:val="none"/>
                <w:lang w:val="en-US" w:eastAsia="zh-CN"/>
              </w:rPr>
              <w:t>万元</w:t>
            </w:r>
            <w:r>
              <w:rPr>
                <w:rFonts w:hint="eastAsia" w:ascii="仿宋" w:hAnsi="仿宋" w:eastAsia="仿宋" w:cs="仿宋"/>
                <w:color w:val="auto"/>
                <w:kern w:val="0"/>
                <w:sz w:val="24"/>
                <w:szCs w:val="24"/>
                <w:highlight w:val="none"/>
              </w:rPr>
              <w:t>（含暂列金：740</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666324</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元，暂估价：744</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r>
      <w:tr w14:paraId="60A6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0" w:hRule="atLeast"/>
        </w:trPr>
        <w:tc>
          <w:tcPr>
            <w:tcW w:w="1264" w:type="dxa"/>
            <w:vMerge w:val="continue"/>
            <w:shd w:val="clear" w:color="auto" w:fill="auto"/>
            <w:vAlign w:val="center"/>
          </w:tcPr>
          <w:p w14:paraId="4CFD6414">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44179F46">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质量标准</w:t>
            </w:r>
          </w:p>
        </w:tc>
        <w:tc>
          <w:tcPr>
            <w:tcW w:w="4513" w:type="dxa"/>
            <w:gridSpan w:val="5"/>
            <w:shd w:val="clear" w:color="auto" w:fill="FFFFFF"/>
            <w:tcMar>
              <w:top w:w="0" w:type="dxa"/>
              <w:left w:w="108" w:type="dxa"/>
              <w:bottom w:w="0" w:type="dxa"/>
              <w:right w:w="108" w:type="dxa"/>
            </w:tcMar>
            <w:vAlign w:val="center"/>
          </w:tcPr>
          <w:p w14:paraId="1B7F45B7">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合格</w:t>
            </w:r>
          </w:p>
        </w:tc>
      </w:tr>
      <w:tr w14:paraId="124B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trPr>
        <w:tc>
          <w:tcPr>
            <w:tcW w:w="1264" w:type="dxa"/>
            <w:vMerge w:val="continue"/>
            <w:shd w:val="clear" w:color="auto" w:fill="auto"/>
            <w:vAlign w:val="center"/>
          </w:tcPr>
          <w:p w14:paraId="00B89FC6">
            <w:pPr>
              <w:widowControl/>
              <w:jc w:val="left"/>
              <w:rPr>
                <w:rFonts w:hint="eastAsia" w:ascii="仿宋" w:hAnsi="仿宋" w:eastAsia="仿宋" w:cs="仿宋"/>
                <w:color w:val="auto"/>
                <w:kern w:val="0"/>
                <w:sz w:val="24"/>
                <w:szCs w:val="24"/>
                <w:highlight w:val="none"/>
              </w:rPr>
            </w:pPr>
          </w:p>
        </w:tc>
        <w:tc>
          <w:tcPr>
            <w:tcW w:w="1986" w:type="dxa"/>
            <w:gridSpan w:val="2"/>
            <w:vMerge w:val="restart"/>
            <w:shd w:val="clear" w:color="auto" w:fill="FFFFFF"/>
            <w:tcMar>
              <w:top w:w="0" w:type="dxa"/>
              <w:left w:w="108" w:type="dxa"/>
              <w:bottom w:w="0" w:type="dxa"/>
              <w:right w:w="108" w:type="dxa"/>
            </w:tcMar>
            <w:vAlign w:val="center"/>
          </w:tcPr>
          <w:p w14:paraId="29BF2387">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w:t>
            </w:r>
          </w:p>
        </w:tc>
        <w:tc>
          <w:tcPr>
            <w:tcW w:w="1791" w:type="dxa"/>
            <w:gridSpan w:val="2"/>
            <w:vMerge w:val="restart"/>
            <w:shd w:val="clear" w:color="auto" w:fill="FFFFFF"/>
            <w:tcMar>
              <w:top w:w="0" w:type="dxa"/>
              <w:left w:w="108" w:type="dxa"/>
              <w:bottom w:w="0" w:type="dxa"/>
              <w:right w:w="108" w:type="dxa"/>
            </w:tcMar>
            <w:vAlign w:val="center"/>
          </w:tcPr>
          <w:p w14:paraId="2B1420C9">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王磊</w:t>
            </w:r>
          </w:p>
        </w:tc>
        <w:tc>
          <w:tcPr>
            <w:tcW w:w="1084" w:type="dxa"/>
            <w:vMerge w:val="restart"/>
            <w:shd w:val="clear" w:color="auto" w:fill="FFFFFF"/>
            <w:tcMar>
              <w:top w:w="0" w:type="dxa"/>
              <w:left w:w="108" w:type="dxa"/>
              <w:bottom w:w="0" w:type="dxa"/>
              <w:right w:w="108" w:type="dxa"/>
            </w:tcMar>
            <w:vAlign w:val="center"/>
          </w:tcPr>
          <w:p w14:paraId="0862F0CB">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资格证书名</w:t>
            </w:r>
          </w:p>
          <w:p w14:paraId="73214D98">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称及编号</w:t>
            </w:r>
          </w:p>
        </w:tc>
        <w:tc>
          <w:tcPr>
            <w:tcW w:w="1638" w:type="dxa"/>
            <w:gridSpan w:val="2"/>
            <w:shd w:val="clear" w:color="auto" w:fill="FFFFFF"/>
            <w:tcMar>
              <w:top w:w="0" w:type="dxa"/>
              <w:left w:w="108" w:type="dxa"/>
              <w:bottom w:w="0" w:type="dxa"/>
              <w:right w:w="108" w:type="dxa"/>
            </w:tcMar>
            <w:vAlign w:val="center"/>
          </w:tcPr>
          <w:p w14:paraId="7D43EF7D">
            <w:pPr>
              <w:keepNext w:val="0"/>
              <w:keepLines w:val="0"/>
              <w:widowControl/>
              <w:suppressLineNumbers w:val="0"/>
              <w:spacing w:before="0" w:beforeAutospacing="0" w:after="0" w:afterAutospacing="0" w:line="315" w:lineRule="atLeast"/>
              <w:ind w:left="0" w:leftChars="0" w:right="0" w:right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建筑工程专业</w:t>
            </w:r>
            <w:r>
              <w:rPr>
                <w:rFonts w:hint="eastAsia" w:ascii="仿宋" w:hAnsi="仿宋" w:eastAsia="仿宋" w:cs="仿宋"/>
                <w:color w:val="auto"/>
                <w:kern w:val="0"/>
                <w:sz w:val="24"/>
                <w:szCs w:val="24"/>
                <w:highlight w:val="none"/>
                <w:lang w:val="en-US" w:eastAsia="zh-CN"/>
              </w:rPr>
              <w:t>一</w:t>
            </w:r>
            <w:r>
              <w:rPr>
                <w:rFonts w:hint="eastAsia" w:ascii="仿宋" w:hAnsi="仿宋" w:eastAsia="仿宋" w:cs="仿宋"/>
                <w:color w:val="auto"/>
                <w:kern w:val="0"/>
                <w:sz w:val="24"/>
                <w:szCs w:val="24"/>
                <w:highlight w:val="none"/>
              </w:rPr>
              <w:t>级建造师注册证书</w:t>
            </w:r>
          </w:p>
        </w:tc>
      </w:tr>
      <w:tr w14:paraId="2D24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 w:hRule="atLeast"/>
        </w:trPr>
        <w:tc>
          <w:tcPr>
            <w:tcW w:w="1264" w:type="dxa"/>
            <w:vMerge w:val="continue"/>
            <w:shd w:val="clear" w:color="auto" w:fill="auto"/>
            <w:vAlign w:val="center"/>
          </w:tcPr>
          <w:p w14:paraId="7D2DBE92">
            <w:pPr>
              <w:widowControl/>
              <w:jc w:val="left"/>
              <w:rPr>
                <w:rFonts w:hint="eastAsia" w:ascii="仿宋" w:hAnsi="仿宋" w:eastAsia="仿宋" w:cs="仿宋"/>
                <w:color w:val="auto"/>
                <w:kern w:val="0"/>
                <w:sz w:val="24"/>
                <w:szCs w:val="24"/>
                <w:highlight w:val="none"/>
              </w:rPr>
            </w:pPr>
          </w:p>
        </w:tc>
        <w:tc>
          <w:tcPr>
            <w:tcW w:w="1986" w:type="dxa"/>
            <w:gridSpan w:val="2"/>
            <w:vMerge w:val="continue"/>
            <w:shd w:val="clear" w:color="auto" w:fill="auto"/>
            <w:vAlign w:val="center"/>
          </w:tcPr>
          <w:p w14:paraId="4DF026CA">
            <w:pPr>
              <w:widowControl/>
              <w:jc w:val="left"/>
              <w:rPr>
                <w:rFonts w:hint="eastAsia" w:ascii="仿宋" w:hAnsi="仿宋" w:eastAsia="仿宋" w:cs="仿宋"/>
                <w:color w:val="auto"/>
                <w:kern w:val="0"/>
                <w:sz w:val="24"/>
                <w:szCs w:val="24"/>
                <w:highlight w:val="none"/>
              </w:rPr>
            </w:pPr>
          </w:p>
        </w:tc>
        <w:tc>
          <w:tcPr>
            <w:tcW w:w="1791" w:type="dxa"/>
            <w:gridSpan w:val="2"/>
            <w:vMerge w:val="continue"/>
            <w:shd w:val="clear" w:color="auto" w:fill="auto"/>
            <w:vAlign w:val="center"/>
          </w:tcPr>
          <w:p w14:paraId="24364218">
            <w:pPr>
              <w:widowControl/>
              <w:jc w:val="left"/>
              <w:rPr>
                <w:rFonts w:hint="eastAsia" w:ascii="仿宋" w:hAnsi="仿宋" w:eastAsia="仿宋" w:cs="仿宋"/>
                <w:color w:val="auto"/>
                <w:kern w:val="0"/>
                <w:sz w:val="24"/>
                <w:szCs w:val="24"/>
                <w:highlight w:val="none"/>
              </w:rPr>
            </w:pPr>
          </w:p>
        </w:tc>
        <w:tc>
          <w:tcPr>
            <w:tcW w:w="1084" w:type="dxa"/>
            <w:vMerge w:val="continue"/>
            <w:shd w:val="clear" w:color="auto" w:fill="auto"/>
            <w:vAlign w:val="center"/>
          </w:tcPr>
          <w:p w14:paraId="33DB94BD">
            <w:pPr>
              <w:widowControl/>
              <w:jc w:val="left"/>
              <w:rPr>
                <w:rFonts w:hint="eastAsia" w:ascii="仿宋" w:hAnsi="仿宋" w:eastAsia="仿宋" w:cs="仿宋"/>
                <w:color w:val="auto"/>
                <w:kern w:val="0"/>
                <w:sz w:val="24"/>
                <w:szCs w:val="24"/>
                <w:highlight w:val="none"/>
              </w:rPr>
            </w:pPr>
          </w:p>
        </w:tc>
        <w:tc>
          <w:tcPr>
            <w:tcW w:w="1638" w:type="dxa"/>
            <w:gridSpan w:val="2"/>
            <w:shd w:val="clear" w:color="auto" w:fill="FFFFFF"/>
            <w:tcMar>
              <w:top w:w="0" w:type="dxa"/>
              <w:left w:w="108" w:type="dxa"/>
              <w:bottom w:w="0" w:type="dxa"/>
              <w:right w:w="108" w:type="dxa"/>
            </w:tcMar>
            <w:vAlign w:val="center"/>
          </w:tcPr>
          <w:p w14:paraId="3C2415AA">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浙1332017201746583</w:t>
            </w:r>
          </w:p>
        </w:tc>
      </w:tr>
      <w:tr w14:paraId="12BD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trPr>
        <w:tc>
          <w:tcPr>
            <w:tcW w:w="1264" w:type="dxa"/>
            <w:vMerge w:val="continue"/>
            <w:shd w:val="clear" w:color="auto" w:fill="auto"/>
            <w:vAlign w:val="center"/>
          </w:tcPr>
          <w:p w14:paraId="1B466BC1">
            <w:pPr>
              <w:widowControl/>
              <w:jc w:val="left"/>
              <w:rPr>
                <w:rFonts w:hint="eastAsia" w:ascii="仿宋" w:hAnsi="仿宋" w:eastAsia="仿宋" w:cs="仿宋"/>
                <w:color w:val="auto"/>
                <w:kern w:val="0"/>
                <w:sz w:val="24"/>
                <w:szCs w:val="24"/>
                <w:highlight w:val="none"/>
              </w:rPr>
            </w:pPr>
          </w:p>
        </w:tc>
        <w:tc>
          <w:tcPr>
            <w:tcW w:w="1986" w:type="dxa"/>
            <w:gridSpan w:val="2"/>
            <w:vMerge w:val="restart"/>
            <w:shd w:val="clear" w:color="auto" w:fill="FFFFFF"/>
            <w:tcMar>
              <w:top w:w="0" w:type="dxa"/>
              <w:left w:w="108" w:type="dxa"/>
              <w:bottom w:w="0" w:type="dxa"/>
              <w:right w:w="108" w:type="dxa"/>
            </w:tcMar>
            <w:vAlign w:val="center"/>
          </w:tcPr>
          <w:p w14:paraId="3948F9AC">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tc>
        <w:tc>
          <w:tcPr>
            <w:tcW w:w="1791" w:type="dxa"/>
            <w:gridSpan w:val="2"/>
            <w:vMerge w:val="restart"/>
            <w:shd w:val="clear" w:color="auto" w:fill="FFFFFF"/>
            <w:tcMar>
              <w:top w:w="0" w:type="dxa"/>
              <w:left w:w="108" w:type="dxa"/>
              <w:bottom w:w="0" w:type="dxa"/>
              <w:right w:w="108" w:type="dxa"/>
            </w:tcMar>
            <w:vAlign w:val="center"/>
          </w:tcPr>
          <w:p w14:paraId="6A7ED91B">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赵军</w:t>
            </w:r>
          </w:p>
        </w:tc>
        <w:tc>
          <w:tcPr>
            <w:tcW w:w="1084" w:type="dxa"/>
            <w:vMerge w:val="restart"/>
            <w:shd w:val="clear" w:color="auto" w:fill="FFFFFF"/>
            <w:vAlign w:val="center"/>
          </w:tcPr>
          <w:p w14:paraId="39A1E727">
            <w:pPr>
              <w:widowControl/>
              <w:spacing w:line="24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资格证书名称及编号</w:t>
            </w:r>
          </w:p>
        </w:tc>
        <w:tc>
          <w:tcPr>
            <w:tcW w:w="1638" w:type="dxa"/>
            <w:gridSpan w:val="2"/>
            <w:shd w:val="clear" w:color="auto" w:fill="FFFFFF"/>
            <w:tcMar>
              <w:top w:w="0" w:type="dxa"/>
              <w:left w:w="0" w:type="dxa"/>
              <w:bottom w:w="0" w:type="dxa"/>
              <w:right w:w="0" w:type="dxa"/>
            </w:tcMar>
            <w:vAlign w:val="center"/>
          </w:tcPr>
          <w:p w14:paraId="6C806098">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建筑施工专业高级工程师</w:t>
            </w:r>
          </w:p>
        </w:tc>
      </w:tr>
      <w:tr w14:paraId="6A1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trPr>
        <w:tc>
          <w:tcPr>
            <w:tcW w:w="1264" w:type="dxa"/>
            <w:vMerge w:val="continue"/>
            <w:shd w:val="clear" w:color="auto" w:fill="auto"/>
            <w:vAlign w:val="center"/>
          </w:tcPr>
          <w:p w14:paraId="07C661B1">
            <w:pPr>
              <w:widowControl/>
              <w:spacing w:line="315" w:lineRule="atLeast"/>
              <w:jc w:val="center"/>
              <w:rPr>
                <w:rFonts w:hint="eastAsia" w:ascii="仿宋" w:hAnsi="仿宋" w:eastAsia="仿宋" w:cs="仿宋"/>
                <w:color w:val="auto"/>
                <w:sz w:val="24"/>
                <w:szCs w:val="24"/>
                <w:highlight w:val="none"/>
              </w:rPr>
            </w:pPr>
          </w:p>
        </w:tc>
        <w:tc>
          <w:tcPr>
            <w:tcW w:w="1986" w:type="dxa"/>
            <w:gridSpan w:val="2"/>
            <w:vMerge w:val="continue"/>
            <w:shd w:val="clear" w:color="auto" w:fill="FFFFFF"/>
            <w:tcMar>
              <w:top w:w="0" w:type="dxa"/>
              <w:left w:w="108" w:type="dxa"/>
              <w:bottom w:w="0" w:type="dxa"/>
              <w:right w:w="108" w:type="dxa"/>
            </w:tcMar>
            <w:vAlign w:val="center"/>
          </w:tcPr>
          <w:p w14:paraId="7C4716CF">
            <w:pPr>
              <w:widowControl/>
              <w:spacing w:line="315" w:lineRule="atLeast"/>
              <w:jc w:val="left"/>
              <w:rPr>
                <w:rFonts w:hint="eastAsia" w:ascii="仿宋" w:hAnsi="仿宋" w:eastAsia="仿宋" w:cs="仿宋"/>
                <w:color w:val="auto"/>
                <w:sz w:val="24"/>
                <w:szCs w:val="24"/>
                <w:highlight w:val="none"/>
              </w:rPr>
            </w:pPr>
          </w:p>
        </w:tc>
        <w:tc>
          <w:tcPr>
            <w:tcW w:w="1791" w:type="dxa"/>
            <w:gridSpan w:val="2"/>
            <w:vMerge w:val="continue"/>
            <w:shd w:val="clear" w:color="auto" w:fill="FFFFFF"/>
            <w:tcMar>
              <w:top w:w="0" w:type="dxa"/>
              <w:left w:w="108" w:type="dxa"/>
              <w:bottom w:w="0" w:type="dxa"/>
              <w:right w:w="108" w:type="dxa"/>
            </w:tcMar>
            <w:vAlign w:val="center"/>
          </w:tcPr>
          <w:p w14:paraId="5CC24BF7">
            <w:pPr>
              <w:widowControl/>
              <w:spacing w:line="315" w:lineRule="atLeast"/>
              <w:jc w:val="center"/>
              <w:rPr>
                <w:rFonts w:hint="eastAsia" w:ascii="仿宋" w:hAnsi="仿宋" w:eastAsia="仿宋" w:cs="仿宋"/>
                <w:color w:val="auto"/>
                <w:sz w:val="24"/>
                <w:szCs w:val="24"/>
                <w:highlight w:val="none"/>
              </w:rPr>
            </w:pPr>
          </w:p>
        </w:tc>
        <w:tc>
          <w:tcPr>
            <w:tcW w:w="1084" w:type="dxa"/>
            <w:vMerge w:val="continue"/>
            <w:shd w:val="clear" w:color="auto" w:fill="FFFFFF"/>
            <w:vAlign w:val="center"/>
          </w:tcPr>
          <w:p w14:paraId="1083660C">
            <w:pPr>
              <w:widowControl/>
              <w:spacing w:line="315" w:lineRule="atLeast"/>
              <w:jc w:val="center"/>
              <w:rPr>
                <w:rFonts w:hint="eastAsia" w:ascii="仿宋" w:hAnsi="仿宋" w:eastAsia="仿宋" w:cs="仿宋"/>
                <w:color w:val="auto"/>
                <w:sz w:val="24"/>
                <w:szCs w:val="24"/>
                <w:highlight w:val="none"/>
              </w:rPr>
            </w:pPr>
          </w:p>
        </w:tc>
        <w:tc>
          <w:tcPr>
            <w:tcW w:w="1638" w:type="dxa"/>
            <w:gridSpan w:val="2"/>
            <w:shd w:val="clear" w:color="auto" w:fill="FFFFFF"/>
            <w:tcMar>
              <w:top w:w="0" w:type="dxa"/>
              <w:left w:w="0" w:type="dxa"/>
              <w:bottom w:w="0" w:type="dxa"/>
              <w:right w:w="0" w:type="dxa"/>
            </w:tcMar>
            <w:vAlign w:val="center"/>
          </w:tcPr>
          <w:p w14:paraId="324B87AF">
            <w:pPr>
              <w:keepNext w:val="0"/>
              <w:keepLines w:val="0"/>
              <w:widowControl/>
              <w:suppressLineNumbers w:val="0"/>
              <w:spacing w:before="0" w:beforeAutospacing="0" w:after="0" w:afterAutospacing="0" w:line="315" w:lineRule="atLeast"/>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G3300387391</w:t>
            </w:r>
          </w:p>
        </w:tc>
      </w:tr>
      <w:tr w14:paraId="5A0E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64" w:type="dxa"/>
            <w:vMerge w:val="continue"/>
            <w:shd w:val="clear" w:color="auto" w:fill="auto"/>
            <w:vAlign w:val="center"/>
          </w:tcPr>
          <w:p w14:paraId="1A51A7F1">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5799A06C">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项目负责人获奖</w:t>
            </w:r>
          </w:p>
        </w:tc>
        <w:tc>
          <w:tcPr>
            <w:tcW w:w="4513" w:type="dxa"/>
            <w:gridSpan w:val="5"/>
            <w:shd w:val="clear" w:color="auto" w:fill="FFFFFF"/>
            <w:tcMar>
              <w:top w:w="0" w:type="dxa"/>
              <w:left w:w="108" w:type="dxa"/>
              <w:bottom w:w="0" w:type="dxa"/>
              <w:right w:w="108" w:type="dxa"/>
            </w:tcMar>
            <w:vAlign w:val="center"/>
          </w:tcPr>
          <w:p w14:paraId="6EECB36E">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富阳区循环经济产业园生活垃圾焚烧处置工程</w:t>
            </w:r>
            <w:r>
              <w:rPr>
                <w:rFonts w:hint="eastAsia" w:ascii="仿宋" w:hAnsi="仿宋" w:eastAsia="仿宋" w:cs="仿宋"/>
                <w:color w:val="auto"/>
                <w:kern w:val="0"/>
                <w:sz w:val="24"/>
                <w:szCs w:val="24"/>
                <w:highlight w:val="none"/>
                <w:lang w:val="en-US" w:eastAsia="zh-CN"/>
              </w:rPr>
              <w:t>荣获</w:t>
            </w:r>
            <w:r>
              <w:rPr>
                <w:rFonts w:hint="eastAsia" w:ascii="仿宋" w:hAnsi="仿宋" w:eastAsia="仿宋" w:cs="仿宋"/>
                <w:color w:val="auto"/>
                <w:kern w:val="0"/>
                <w:sz w:val="24"/>
                <w:szCs w:val="24"/>
                <w:highlight w:val="none"/>
                <w:lang w:eastAsia="zh-CN"/>
              </w:rPr>
              <w:t>“2022年度浙江省建设工程钱江杯(优质工程)”</w:t>
            </w:r>
          </w:p>
        </w:tc>
      </w:tr>
      <w:tr w14:paraId="20C4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64" w:type="dxa"/>
            <w:vMerge w:val="continue"/>
            <w:shd w:val="clear" w:color="auto" w:fill="auto"/>
            <w:vAlign w:val="center"/>
          </w:tcPr>
          <w:p w14:paraId="089DD731">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5B553C1E">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项目负责人业绩</w:t>
            </w:r>
          </w:p>
        </w:tc>
        <w:tc>
          <w:tcPr>
            <w:tcW w:w="4513" w:type="dxa"/>
            <w:gridSpan w:val="5"/>
            <w:shd w:val="clear" w:color="auto" w:fill="FFFFFF"/>
            <w:tcMar>
              <w:top w:w="0" w:type="dxa"/>
              <w:left w:w="108" w:type="dxa"/>
              <w:bottom w:w="0" w:type="dxa"/>
              <w:right w:w="108" w:type="dxa"/>
            </w:tcMar>
            <w:vAlign w:val="center"/>
          </w:tcPr>
          <w:p w14:paraId="799C4C15">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富阳区循环经济产业园生活垃圾焚烧处置项目</w:t>
            </w:r>
            <w:r>
              <w:rPr>
                <w:rFonts w:hint="eastAsia" w:ascii="仿宋" w:hAnsi="仿宋" w:eastAsia="仿宋" w:cs="仿宋"/>
                <w:color w:val="auto"/>
                <w:kern w:val="0"/>
                <w:sz w:val="24"/>
                <w:szCs w:val="24"/>
                <w:highlight w:val="none"/>
                <w:lang w:val="en-US" w:eastAsia="zh-CN"/>
              </w:rPr>
              <w:t>建筑工程，规模：19407.5105万元，时间：2021年5月。</w:t>
            </w:r>
          </w:p>
        </w:tc>
      </w:tr>
      <w:tr w14:paraId="2374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64" w:type="dxa"/>
            <w:vMerge w:val="continue"/>
            <w:shd w:val="clear" w:color="auto" w:fill="auto"/>
            <w:vAlign w:val="center"/>
          </w:tcPr>
          <w:p w14:paraId="5DE55CD7">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692200A6">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技术负责人获奖</w:t>
            </w:r>
          </w:p>
        </w:tc>
        <w:tc>
          <w:tcPr>
            <w:tcW w:w="4513" w:type="dxa"/>
            <w:gridSpan w:val="5"/>
            <w:shd w:val="clear" w:color="auto" w:fill="FFFFFF"/>
            <w:tcMar>
              <w:top w:w="0" w:type="dxa"/>
              <w:left w:w="108" w:type="dxa"/>
              <w:bottom w:w="0" w:type="dxa"/>
              <w:right w:w="108" w:type="dxa"/>
            </w:tcMar>
            <w:vAlign w:val="center"/>
          </w:tcPr>
          <w:p w14:paraId="5320F0E0">
            <w:pPr>
              <w:keepNext w:val="0"/>
              <w:keepLines w:val="0"/>
              <w:widowControl/>
              <w:suppressLineNumbers w:val="0"/>
              <w:spacing w:before="0" w:beforeAutospacing="0" w:after="0" w:afterAutospacing="0" w:line="240"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本项目无要求</w:t>
            </w:r>
          </w:p>
        </w:tc>
      </w:tr>
      <w:tr w14:paraId="063C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64" w:type="dxa"/>
            <w:vMerge w:val="continue"/>
            <w:shd w:val="clear" w:color="auto" w:fill="auto"/>
            <w:vAlign w:val="center"/>
          </w:tcPr>
          <w:p w14:paraId="42493C55">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2AE13ABE">
            <w:pPr>
              <w:widowControl/>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技术负责人业绩</w:t>
            </w:r>
          </w:p>
        </w:tc>
        <w:tc>
          <w:tcPr>
            <w:tcW w:w="4513" w:type="dxa"/>
            <w:gridSpan w:val="5"/>
            <w:shd w:val="clear" w:color="auto" w:fill="FFFFFF"/>
            <w:tcMar>
              <w:top w:w="0" w:type="dxa"/>
              <w:left w:w="108" w:type="dxa"/>
              <w:bottom w:w="0" w:type="dxa"/>
              <w:right w:w="108" w:type="dxa"/>
            </w:tcMar>
            <w:vAlign w:val="center"/>
          </w:tcPr>
          <w:p w14:paraId="3BB2A41C">
            <w:pPr>
              <w:keepNext w:val="0"/>
              <w:keepLines w:val="0"/>
              <w:widowControl/>
              <w:suppressLineNumbers w:val="0"/>
              <w:spacing w:before="0" w:beforeAutospacing="0" w:after="0" w:afterAutospacing="0" w:line="240" w:lineRule="atLeast"/>
              <w:ind w:left="0" w:leftChars="0"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本项目无要求</w:t>
            </w:r>
          </w:p>
        </w:tc>
      </w:tr>
      <w:tr w14:paraId="635D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9" w:hRule="atLeast"/>
        </w:trPr>
        <w:tc>
          <w:tcPr>
            <w:tcW w:w="1264" w:type="dxa"/>
            <w:vMerge w:val="continue"/>
            <w:shd w:val="clear" w:color="auto" w:fill="auto"/>
            <w:vAlign w:val="center"/>
          </w:tcPr>
          <w:p w14:paraId="1F259A95">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4EB70D20">
            <w:pPr>
              <w:widowControl/>
              <w:spacing w:line="4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企业获奖</w:t>
            </w:r>
          </w:p>
        </w:tc>
        <w:tc>
          <w:tcPr>
            <w:tcW w:w="4513" w:type="dxa"/>
            <w:gridSpan w:val="5"/>
            <w:shd w:val="clear" w:color="auto" w:fill="FFFFFF"/>
            <w:tcMar>
              <w:top w:w="0" w:type="dxa"/>
              <w:left w:w="108" w:type="dxa"/>
              <w:bottom w:w="0" w:type="dxa"/>
              <w:right w:w="108" w:type="dxa"/>
            </w:tcMar>
            <w:vAlign w:val="center"/>
          </w:tcPr>
          <w:p w14:paraId="524EBC71">
            <w:pPr>
              <w:keepNext w:val="0"/>
              <w:keepLines w:val="0"/>
              <w:widowControl/>
              <w:suppressLineNumbers w:val="0"/>
              <w:spacing w:before="0" w:beforeAutospacing="0" w:after="0" w:afterAutospacing="0" w:line="315" w:lineRule="atLeast"/>
              <w:ind w:left="0" w:leftChars="0" w:right="0" w:rightChars="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中国科学院大学宁波材料工程学院建设工程</w:t>
            </w:r>
            <w:r>
              <w:rPr>
                <w:rFonts w:hint="eastAsia" w:ascii="仿宋" w:hAnsi="仿宋" w:eastAsia="仿宋" w:cs="仿宋"/>
                <w:color w:val="auto"/>
                <w:kern w:val="0"/>
                <w:sz w:val="24"/>
                <w:szCs w:val="24"/>
                <w:highlight w:val="none"/>
                <w:lang w:val="en-US" w:eastAsia="zh-CN"/>
              </w:rPr>
              <w:t>荣获</w:t>
            </w:r>
            <w:r>
              <w:rPr>
                <w:rFonts w:hint="eastAsia" w:ascii="仿宋" w:hAnsi="仿宋" w:eastAsia="仿宋" w:cs="仿宋"/>
                <w:color w:val="auto"/>
                <w:kern w:val="0"/>
                <w:sz w:val="24"/>
                <w:szCs w:val="24"/>
                <w:highlight w:val="none"/>
                <w:lang w:eastAsia="zh-CN"/>
              </w:rPr>
              <w:t>“2023年度浙江省建设工程钱江杯(优质工程)”</w:t>
            </w:r>
          </w:p>
        </w:tc>
      </w:tr>
      <w:tr w14:paraId="17D3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64" w:type="dxa"/>
            <w:vMerge w:val="continue"/>
            <w:shd w:val="clear" w:color="auto" w:fill="auto"/>
            <w:vAlign w:val="center"/>
          </w:tcPr>
          <w:p w14:paraId="19E8A0BB">
            <w:pPr>
              <w:widowControl/>
              <w:jc w:val="left"/>
              <w:rPr>
                <w:rFonts w:hint="eastAsia" w:ascii="仿宋" w:hAnsi="仿宋" w:eastAsia="仿宋" w:cs="仿宋"/>
                <w:color w:val="auto"/>
                <w:kern w:val="0"/>
                <w:sz w:val="24"/>
                <w:szCs w:val="24"/>
                <w:highlight w:val="none"/>
              </w:rPr>
            </w:pPr>
          </w:p>
        </w:tc>
        <w:tc>
          <w:tcPr>
            <w:tcW w:w="1986" w:type="dxa"/>
            <w:gridSpan w:val="2"/>
            <w:shd w:val="clear" w:color="auto" w:fill="FFFFFF"/>
            <w:tcMar>
              <w:top w:w="0" w:type="dxa"/>
              <w:left w:w="108" w:type="dxa"/>
              <w:bottom w:w="0" w:type="dxa"/>
              <w:right w:w="108" w:type="dxa"/>
            </w:tcMar>
            <w:vAlign w:val="center"/>
          </w:tcPr>
          <w:p w14:paraId="4CC218D6">
            <w:pPr>
              <w:widowControl/>
              <w:spacing w:line="4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企业业绩</w:t>
            </w:r>
          </w:p>
        </w:tc>
        <w:tc>
          <w:tcPr>
            <w:tcW w:w="4513" w:type="dxa"/>
            <w:gridSpan w:val="5"/>
            <w:shd w:val="clear" w:color="auto" w:fill="FFFFFF"/>
            <w:tcMar>
              <w:top w:w="0" w:type="dxa"/>
              <w:left w:w="108" w:type="dxa"/>
              <w:bottom w:w="0" w:type="dxa"/>
              <w:right w:w="108" w:type="dxa"/>
            </w:tcMar>
            <w:vAlign w:val="center"/>
          </w:tcPr>
          <w:p w14:paraId="0C79853E">
            <w:pPr>
              <w:keepNext w:val="0"/>
              <w:keepLines w:val="0"/>
              <w:widowControl/>
              <w:numPr>
                <w:ilvl w:val="0"/>
                <w:numId w:val="0"/>
              </w:numPr>
              <w:suppressLineNumbers w:val="0"/>
              <w:spacing w:before="0" w:beforeAutospacing="0" w:after="0" w:afterAutospacing="0" w:line="315" w:lineRule="atLeast"/>
              <w:ind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1、安徽太湖功能膜新材料智慧物流园项目，规模：22273.562593万元，时间：2024年2月；2、前湾双创园建设项目，规模：29519.8603万元，时间：2022年4月；</w:t>
            </w:r>
          </w:p>
          <w:p w14:paraId="28137879">
            <w:pPr>
              <w:keepNext w:val="0"/>
              <w:keepLines w:val="0"/>
              <w:widowControl/>
              <w:numPr>
                <w:ilvl w:val="0"/>
                <w:numId w:val="0"/>
              </w:numPr>
              <w:suppressLineNumbers w:val="0"/>
              <w:spacing w:before="0" w:beforeAutospacing="0" w:after="0" w:afterAutospacing="0" w:line="315" w:lineRule="atLeast"/>
              <w:ind w:right="0" w:righ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3、新建年产通讯电子产品1000万件、精密机械1000万件中新智地（嘉善)智能制造产业园项目(1#厂房等)，规模：15480.0844万元，时间：2023年5月。</w:t>
            </w:r>
          </w:p>
        </w:tc>
      </w:tr>
      <w:tr w14:paraId="36CB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1264" w:type="dxa"/>
            <w:shd w:val="clear" w:color="auto" w:fill="FFFFFF"/>
            <w:tcMar>
              <w:top w:w="0" w:type="dxa"/>
              <w:left w:w="108" w:type="dxa"/>
              <w:bottom w:w="0" w:type="dxa"/>
              <w:right w:w="108" w:type="dxa"/>
            </w:tcMar>
          </w:tcPr>
          <w:p w14:paraId="1B8A5524">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公示时间</w:t>
            </w:r>
          </w:p>
        </w:tc>
        <w:tc>
          <w:tcPr>
            <w:tcW w:w="6499" w:type="dxa"/>
            <w:gridSpan w:val="7"/>
            <w:shd w:val="clear" w:color="auto" w:fill="FFFFFF"/>
            <w:tcMar>
              <w:top w:w="0" w:type="dxa"/>
              <w:left w:w="108" w:type="dxa"/>
              <w:bottom w:w="0" w:type="dxa"/>
              <w:right w:w="108" w:type="dxa"/>
            </w:tcMar>
            <w:vAlign w:val="center"/>
          </w:tcPr>
          <w:p w14:paraId="6E67276F">
            <w:pPr>
              <w:widowControl/>
              <w:spacing w:line="315"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2025年12月05日至2025年12月0</w:t>
            </w:r>
            <w:bookmarkStart w:id="0" w:name="_GoBack"/>
            <w:bookmarkEnd w:id="0"/>
            <w:r>
              <w:rPr>
                <w:rFonts w:hint="eastAsia" w:ascii="仿宋" w:hAnsi="仿宋" w:eastAsia="仿宋" w:cs="仿宋"/>
                <w:color w:val="auto"/>
                <w:kern w:val="0"/>
                <w:sz w:val="24"/>
                <w:szCs w:val="24"/>
                <w:highlight w:val="none"/>
                <w:lang w:val="en-US" w:eastAsia="zh-CN"/>
              </w:rPr>
              <w:t>8日</w:t>
            </w:r>
          </w:p>
        </w:tc>
      </w:tr>
      <w:tr w14:paraId="2521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70" w:hRule="atLeast"/>
        </w:trPr>
        <w:tc>
          <w:tcPr>
            <w:tcW w:w="1264" w:type="dxa"/>
            <w:shd w:val="clear" w:color="auto" w:fill="FFFFFF"/>
            <w:tcMar>
              <w:top w:w="0" w:type="dxa"/>
              <w:left w:w="108" w:type="dxa"/>
              <w:bottom w:w="0" w:type="dxa"/>
              <w:right w:w="108" w:type="dxa"/>
            </w:tcMar>
            <w:vAlign w:val="center"/>
          </w:tcPr>
          <w:p w14:paraId="70BDA8E9">
            <w:pPr>
              <w:widowControl/>
              <w:spacing w:line="42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提出异议和投诉的渠道和方式</w:t>
            </w:r>
          </w:p>
        </w:tc>
        <w:tc>
          <w:tcPr>
            <w:tcW w:w="6499" w:type="dxa"/>
            <w:gridSpan w:val="7"/>
            <w:shd w:val="clear" w:color="auto" w:fill="FFFFFF"/>
            <w:tcMar>
              <w:top w:w="0" w:type="dxa"/>
              <w:left w:w="108" w:type="dxa"/>
              <w:bottom w:w="0" w:type="dxa"/>
              <w:right w:w="108" w:type="dxa"/>
            </w:tcMar>
            <w:vAlign w:val="center"/>
          </w:tcPr>
          <w:p w14:paraId="70679139">
            <w:pPr>
              <w:widowControl/>
              <w:numPr>
                <w:ilvl w:val="0"/>
                <w:numId w:val="0"/>
              </w:numPr>
              <w:shd w:val="clear" w:color="auto" w:fill="FFFFFF"/>
              <w:spacing w:line="24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投标人或者其他利害关系人，对评标结果有异议的，应当在评标结果公示期间提出。 （2）异议时，以书面形式加盖电子印章后通过蚌埠市公共资源电子交易系统在线提交。 联系人：李工；联系方式（电话）：0552-3150519。</w:t>
            </w:r>
          </w:p>
        </w:tc>
      </w:tr>
    </w:tbl>
    <w:p w14:paraId="07CAD04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EF88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E59F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0A0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A242D">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1B0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3EF7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zlkNjM5ZTc4NDJjMWUxNjkyYmRkZmY0Y2ZjZDAifQ=="/>
  </w:docVars>
  <w:rsids>
    <w:rsidRoot w:val="65A72D6C"/>
    <w:rsid w:val="00096DC5"/>
    <w:rsid w:val="00363C28"/>
    <w:rsid w:val="0036466D"/>
    <w:rsid w:val="00393EB1"/>
    <w:rsid w:val="00490B57"/>
    <w:rsid w:val="004C5531"/>
    <w:rsid w:val="00C178BD"/>
    <w:rsid w:val="016D6AC7"/>
    <w:rsid w:val="01942C59"/>
    <w:rsid w:val="01F01BD2"/>
    <w:rsid w:val="032338E1"/>
    <w:rsid w:val="06B01930"/>
    <w:rsid w:val="07BD69F0"/>
    <w:rsid w:val="07DD595F"/>
    <w:rsid w:val="084D31AF"/>
    <w:rsid w:val="098B3F8E"/>
    <w:rsid w:val="09C962E1"/>
    <w:rsid w:val="09E518F1"/>
    <w:rsid w:val="0A043E1E"/>
    <w:rsid w:val="0AEC0519"/>
    <w:rsid w:val="0BFE6C9A"/>
    <w:rsid w:val="0C120997"/>
    <w:rsid w:val="0C3C5F7A"/>
    <w:rsid w:val="0DAD0977"/>
    <w:rsid w:val="0DE6032D"/>
    <w:rsid w:val="0E100F06"/>
    <w:rsid w:val="0F8B118C"/>
    <w:rsid w:val="100B407B"/>
    <w:rsid w:val="10616317"/>
    <w:rsid w:val="10CF32FA"/>
    <w:rsid w:val="11A958FA"/>
    <w:rsid w:val="11C73FD2"/>
    <w:rsid w:val="11D72467"/>
    <w:rsid w:val="12A460EB"/>
    <w:rsid w:val="14397409"/>
    <w:rsid w:val="14423DE3"/>
    <w:rsid w:val="157224A6"/>
    <w:rsid w:val="159B37AB"/>
    <w:rsid w:val="15CC1BB7"/>
    <w:rsid w:val="16021A7C"/>
    <w:rsid w:val="16846935"/>
    <w:rsid w:val="16E57DA8"/>
    <w:rsid w:val="17485BB5"/>
    <w:rsid w:val="179E3A27"/>
    <w:rsid w:val="185B5474"/>
    <w:rsid w:val="18B90B18"/>
    <w:rsid w:val="18D11B66"/>
    <w:rsid w:val="18DF7E53"/>
    <w:rsid w:val="1927785E"/>
    <w:rsid w:val="19BB441C"/>
    <w:rsid w:val="19FB0CBC"/>
    <w:rsid w:val="1A547720"/>
    <w:rsid w:val="1AD02149"/>
    <w:rsid w:val="1B3B489F"/>
    <w:rsid w:val="1B707488"/>
    <w:rsid w:val="1B99078D"/>
    <w:rsid w:val="1BCC153A"/>
    <w:rsid w:val="1D28626C"/>
    <w:rsid w:val="1D9919DE"/>
    <w:rsid w:val="1E676920"/>
    <w:rsid w:val="1F0E1492"/>
    <w:rsid w:val="1F4B6242"/>
    <w:rsid w:val="1F941997"/>
    <w:rsid w:val="1FE30229"/>
    <w:rsid w:val="20016901"/>
    <w:rsid w:val="201C198C"/>
    <w:rsid w:val="209B6D55"/>
    <w:rsid w:val="20DD736E"/>
    <w:rsid w:val="21C61BB0"/>
    <w:rsid w:val="21F7445F"/>
    <w:rsid w:val="22342FBD"/>
    <w:rsid w:val="23551C13"/>
    <w:rsid w:val="24E97F0C"/>
    <w:rsid w:val="25E46263"/>
    <w:rsid w:val="273B08EE"/>
    <w:rsid w:val="27457A1B"/>
    <w:rsid w:val="280B656E"/>
    <w:rsid w:val="285C326E"/>
    <w:rsid w:val="28B704A4"/>
    <w:rsid w:val="28EF40E2"/>
    <w:rsid w:val="2976035F"/>
    <w:rsid w:val="2AC84BEB"/>
    <w:rsid w:val="2C3A6ACD"/>
    <w:rsid w:val="2C3F6289"/>
    <w:rsid w:val="2C4D184B"/>
    <w:rsid w:val="2C884632"/>
    <w:rsid w:val="2F2443BA"/>
    <w:rsid w:val="2FA84FEB"/>
    <w:rsid w:val="2FD8767E"/>
    <w:rsid w:val="306727B0"/>
    <w:rsid w:val="308275EA"/>
    <w:rsid w:val="30E97669"/>
    <w:rsid w:val="316B62D0"/>
    <w:rsid w:val="33B51A84"/>
    <w:rsid w:val="351D3D85"/>
    <w:rsid w:val="352073D1"/>
    <w:rsid w:val="36AE738B"/>
    <w:rsid w:val="36E36908"/>
    <w:rsid w:val="37420E20"/>
    <w:rsid w:val="37790C78"/>
    <w:rsid w:val="37B53242"/>
    <w:rsid w:val="388760E5"/>
    <w:rsid w:val="38912AC0"/>
    <w:rsid w:val="397F500E"/>
    <w:rsid w:val="3AEF1D20"/>
    <w:rsid w:val="3BD57167"/>
    <w:rsid w:val="3BE86E9B"/>
    <w:rsid w:val="3C746980"/>
    <w:rsid w:val="3CC82828"/>
    <w:rsid w:val="3D490EC8"/>
    <w:rsid w:val="3DCA4AF6"/>
    <w:rsid w:val="3E3A59A8"/>
    <w:rsid w:val="3ECA6D2C"/>
    <w:rsid w:val="3F827606"/>
    <w:rsid w:val="3F9D1D4A"/>
    <w:rsid w:val="3FC419CD"/>
    <w:rsid w:val="40055B41"/>
    <w:rsid w:val="416B7C26"/>
    <w:rsid w:val="417535DE"/>
    <w:rsid w:val="42725710"/>
    <w:rsid w:val="42B75819"/>
    <w:rsid w:val="42BF647C"/>
    <w:rsid w:val="43236A0A"/>
    <w:rsid w:val="439C056B"/>
    <w:rsid w:val="44A45929"/>
    <w:rsid w:val="452F5B3A"/>
    <w:rsid w:val="45C53DA9"/>
    <w:rsid w:val="464F7B16"/>
    <w:rsid w:val="468A6DA0"/>
    <w:rsid w:val="47022DDB"/>
    <w:rsid w:val="471C5C4A"/>
    <w:rsid w:val="47290367"/>
    <w:rsid w:val="4800731A"/>
    <w:rsid w:val="48396CD0"/>
    <w:rsid w:val="486E0728"/>
    <w:rsid w:val="4977360C"/>
    <w:rsid w:val="4ABD14F2"/>
    <w:rsid w:val="4B2200D3"/>
    <w:rsid w:val="4B3774F7"/>
    <w:rsid w:val="4C0F1933"/>
    <w:rsid w:val="4C912C37"/>
    <w:rsid w:val="4CDA2830"/>
    <w:rsid w:val="4DA62712"/>
    <w:rsid w:val="4DD21759"/>
    <w:rsid w:val="4E9B7D9D"/>
    <w:rsid w:val="4F053468"/>
    <w:rsid w:val="4F336227"/>
    <w:rsid w:val="4F691C49"/>
    <w:rsid w:val="4F730D1A"/>
    <w:rsid w:val="4FE90FDC"/>
    <w:rsid w:val="500100D3"/>
    <w:rsid w:val="50591CBD"/>
    <w:rsid w:val="509C604E"/>
    <w:rsid w:val="50AD025B"/>
    <w:rsid w:val="51271DBC"/>
    <w:rsid w:val="51501312"/>
    <w:rsid w:val="518D6BEC"/>
    <w:rsid w:val="51FE2459"/>
    <w:rsid w:val="5221680B"/>
    <w:rsid w:val="52312666"/>
    <w:rsid w:val="52562DC7"/>
    <w:rsid w:val="528F5E6A"/>
    <w:rsid w:val="54FE72D7"/>
    <w:rsid w:val="55540CA5"/>
    <w:rsid w:val="55DF2C65"/>
    <w:rsid w:val="567D4D75"/>
    <w:rsid w:val="57E52089"/>
    <w:rsid w:val="594433C0"/>
    <w:rsid w:val="59BC506B"/>
    <w:rsid w:val="5BCF1086"/>
    <w:rsid w:val="5C747944"/>
    <w:rsid w:val="5D1E0517"/>
    <w:rsid w:val="5D437F7D"/>
    <w:rsid w:val="5D487342"/>
    <w:rsid w:val="5DDE7CA6"/>
    <w:rsid w:val="5EA06D09"/>
    <w:rsid w:val="606D2EC0"/>
    <w:rsid w:val="625D388F"/>
    <w:rsid w:val="62607E3F"/>
    <w:rsid w:val="639C3F43"/>
    <w:rsid w:val="63DA2CBD"/>
    <w:rsid w:val="63F37152"/>
    <w:rsid w:val="644D16E1"/>
    <w:rsid w:val="645E38EF"/>
    <w:rsid w:val="64C45951"/>
    <w:rsid w:val="65A72D6C"/>
    <w:rsid w:val="66CC0FE3"/>
    <w:rsid w:val="687D7384"/>
    <w:rsid w:val="68B735CD"/>
    <w:rsid w:val="68CD2DF1"/>
    <w:rsid w:val="69256789"/>
    <w:rsid w:val="69F66377"/>
    <w:rsid w:val="6A4610AD"/>
    <w:rsid w:val="6ABE6E95"/>
    <w:rsid w:val="6BC24763"/>
    <w:rsid w:val="6C00528B"/>
    <w:rsid w:val="6CCB7647"/>
    <w:rsid w:val="6D22553B"/>
    <w:rsid w:val="6D871139"/>
    <w:rsid w:val="6F321C00"/>
    <w:rsid w:val="708E10B8"/>
    <w:rsid w:val="71123A97"/>
    <w:rsid w:val="711A6DEF"/>
    <w:rsid w:val="712612F0"/>
    <w:rsid w:val="71267D14"/>
    <w:rsid w:val="714B6FA9"/>
    <w:rsid w:val="71687B5B"/>
    <w:rsid w:val="718810D2"/>
    <w:rsid w:val="723D2D95"/>
    <w:rsid w:val="724E4FA2"/>
    <w:rsid w:val="72581C7C"/>
    <w:rsid w:val="729A1756"/>
    <w:rsid w:val="736425A4"/>
    <w:rsid w:val="736E6F7E"/>
    <w:rsid w:val="73E159A2"/>
    <w:rsid w:val="7499627D"/>
    <w:rsid w:val="76BF021D"/>
    <w:rsid w:val="76DA0F58"/>
    <w:rsid w:val="77185B7F"/>
    <w:rsid w:val="77297D8C"/>
    <w:rsid w:val="779C055E"/>
    <w:rsid w:val="79A951CC"/>
    <w:rsid w:val="7A792DD8"/>
    <w:rsid w:val="7A9328FF"/>
    <w:rsid w:val="7AFE6E3A"/>
    <w:rsid w:val="7B334D35"/>
    <w:rsid w:val="7B923C45"/>
    <w:rsid w:val="7DC22D3E"/>
    <w:rsid w:val="7DC51E91"/>
    <w:rsid w:val="7E265025"/>
    <w:rsid w:val="7EE747B5"/>
    <w:rsid w:val="7F604567"/>
    <w:rsid w:val="7F6E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1846</Words>
  <Characters>2300</Characters>
  <Lines>6</Lines>
  <Paragraphs>1</Paragraphs>
  <TotalTime>28</TotalTime>
  <ScaleCrop>false</ScaleCrop>
  <LinksUpToDate>false</LinksUpToDate>
  <CharactersWithSpaces>2343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2023-12-13T07:30:00Z</dcterms:created>
  <dc:creator>张伟13195529857</dc:creator>
  <cp:lastModifiedBy>初审-王瑜秀</cp:lastModifiedBy>
  <cp:lastPrinted>2023-12-26T03:52:00Z</cp:lastPrinted>
  <dcterms:modified xsi:type="dcterms:W3CDTF">2025-12-05T05:54:11Z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F7239A0912FB4F3890A00051362A9897_13</vt:lpwstr>
  </property>
  <property fmtid="{D5CDD505-2E9C-101B-9397-08002B2CF9AE}" pid="4" name="KSOTemplateDocerSaveRecord">
    <vt:lpwstr>eyJoZGlkIjoiNTlkODVlM2MwNTJkZDRmOGE1N2Q2OWZjNWNlZTA4YjQiLCJ1c2VySWQiOiIzMTgwOTM4ODcifQ==</vt:lpwstr>
  </property>
</Properties>
</file>